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B431" w14:textId="33CEFBB6" w:rsidR="00E473CA" w:rsidRPr="00600DDC" w:rsidRDefault="00E81DAD" w:rsidP="00FE7230">
      <w:pPr>
        <w:pStyle w:val="Title"/>
        <w:rPr>
          <w:rFonts w:cstheme="minorHAnsi"/>
        </w:rPr>
      </w:pPr>
      <w:r w:rsidRPr="00600DDC">
        <w:rPr>
          <w:rFonts w:cstheme="minorHAnsi"/>
          <w:caps w:val="0"/>
        </w:rPr>
        <w:t>Nourish + Flourish</w:t>
      </w:r>
      <w:r w:rsidR="00FB2D62" w:rsidRPr="00600DDC">
        <w:rPr>
          <w:rFonts w:cstheme="minorHAnsi"/>
          <w:caps w:val="0"/>
        </w:rPr>
        <w:t xml:space="preserve"> </w:t>
      </w:r>
      <w:r w:rsidRPr="00600DDC">
        <w:rPr>
          <w:rFonts w:cstheme="minorHAnsi"/>
          <w:caps w:val="0"/>
        </w:rPr>
        <w:t>Microg</w:t>
      </w:r>
      <w:r w:rsidR="00FB2D62" w:rsidRPr="00600DDC">
        <w:rPr>
          <w:rFonts w:cstheme="minorHAnsi"/>
          <w:caps w:val="0"/>
        </w:rPr>
        <w:t>rant Application</w:t>
      </w:r>
    </w:p>
    <w:p w14:paraId="0BEAEAF7" w14:textId="77777777" w:rsidR="00E81DAD" w:rsidRPr="00600DDC" w:rsidRDefault="00E81DAD" w:rsidP="00E81DAD">
      <w:pPr>
        <w:pStyle w:val="paragraph"/>
        <w:spacing w:before="0" w:beforeAutospacing="0" w:after="0" w:afterAutospacing="0"/>
        <w:textAlignment w:val="baseline"/>
        <w:rPr>
          <w:rFonts w:asciiTheme="minorHAnsi" w:hAnsiTheme="minorHAnsi" w:cstheme="minorHAnsi"/>
          <w:color w:val="333333"/>
          <w:sz w:val="22"/>
          <w:szCs w:val="22"/>
        </w:rPr>
      </w:pPr>
      <w:r w:rsidRPr="00600DDC">
        <w:rPr>
          <w:rFonts w:asciiTheme="minorHAnsi" w:hAnsiTheme="minorHAnsi" w:cstheme="minorHAnsi"/>
          <w:color w:val="333333"/>
          <w:sz w:val="22"/>
          <w:szCs w:val="22"/>
        </w:rPr>
        <w:t xml:space="preserve">If you are interested in hosting your own N + F-style event, there is an opportunity to be awarded a microgrant (of up to $300 per applicant). You are eligible to apply if you have attended two (2) or more Nourish + Flourish events and submit an application of interest. </w:t>
      </w:r>
    </w:p>
    <w:p w14:paraId="4E44CBCA" w14:textId="77777777" w:rsidR="00E81DAD" w:rsidRPr="00600DDC" w:rsidRDefault="00E81DAD" w:rsidP="00E81DAD">
      <w:pPr>
        <w:pStyle w:val="paragraph"/>
        <w:spacing w:before="0" w:beforeAutospacing="0" w:after="0" w:afterAutospacing="0"/>
        <w:textAlignment w:val="baseline"/>
        <w:rPr>
          <w:rFonts w:asciiTheme="minorHAnsi" w:hAnsiTheme="minorHAnsi" w:cstheme="minorHAnsi"/>
          <w:color w:val="333333"/>
          <w:sz w:val="22"/>
          <w:szCs w:val="22"/>
        </w:rPr>
      </w:pPr>
    </w:p>
    <w:p w14:paraId="404AD7DA" w14:textId="70F13066" w:rsidR="00E81DAD" w:rsidRPr="00600DDC" w:rsidRDefault="00E81DAD" w:rsidP="00E81DAD">
      <w:pPr>
        <w:pStyle w:val="paragraph"/>
        <w:spacing w:before="0" w:beforeAutospacing="0" w:after="0" w:afterAutospacing="0"/>
        <w:textAlignment w:val="baseline"/>
        <w:rPr>
          <w:rFonts w:asciiTheme="minorHAnsi" w:hAnsiTheme="minorHAnsi" w:cstheme="minorHAnsi"/>
          <w:color w:val="333333"/>
          <w:sz w:val="22"/>
          <w:szCs w:val="22"/>
        </w:rPr>
      </w:pPr>
      <w:r w:rsidRPr="00600DDC">
        <w:rPr>
          <w:rFonts w:asciiTheme="minorHAnsi" w:hAnsiTheme="minorHAnsi" w:cstheme="minorHAnsi"/>
          <w:color w:val="333333"/>
          <w:sz w:val="22"/>
          <w:szCs w:val="22"/>
        </w:rPr>
        <w:t>Students selected will also be required to attend a coaching session on facilitation skills, accessibility, and inclusion as well as provided a kit of decorations and assistance booking space on-campus if needed. There can be a minimum of five (5) and maximum of eight (8) current UVic students at your event.</w:t>
      </w:r>
    </w:p>
    <w:p w14:paraId="5C0A22EE" w14:textId="77777777" w:rsidR="00E81DAD" w:rsidRPr="00600DDC" w:rsidRDefault="00E81DAD" w:rsidP="000C0592">
      <w:pPr>
        <w:pStyle w:val="NoSpacing"/>
        <w:rPr>
          <w:rStyle w:val="Emphasis"/>
          <w:rFonts w:cstheme="minorHAnsi"/>
          <w:caps w:val="0"/>
          <w:color w:val="000000" w:themeColor="text1"/>
          <w:sz w:val="22"/>
          <w:szCs w:val="22"/>
        </w:rPr>
      </w:pPr>
    </w:p>
    <w:p w14:paraId="250FB3C2" w14:textId="3C427187" w:rsidR="000C0592" w:rsidRPr="00600DDC" w:rsidRDefault="000C0592" w:rsidP="000C0592">
      <w:pPr>
        <w:pStyle w:val="NoSpacing"/>
        <w:rPr>
          <w:rStyle w:val="Emphasis"/>
          <w:rFonts w:cstheme="minorHAnsi"/>
          <w:color w:val="000000" w:themeColor="text1"/>
          <w:sz w:val="22"/>
          <w:szCs w:val="22"/>
        </w:rPr>
      </w:pPr>
      <w:r w:rsidRPr="00600DDC">
        <w:rPr>
          <w:rStyle w:val="Emphasis"/>
          <w:rFonts w:cstheme="minorHAnsi"/>
          <w:caps w:val="0"/>
          <w:color w:val="000000" w:themeColor="text1"/>
          <w:sz w:val="22"/>
          <w:szCs w:val="22"/>
        </w:rPr>
        <w:t xml:space="preserve">For questions regarding the </w:t>
      </w:r>
      <w:r w:rsidR="00E81DAD" w:rsidRPr="00600DDC">
        <w:rPr>
          <w:rStyle w:val="Emphasis"/>
          <w:rFonts w:cstheme="minorHAnsi"/>
          <w:caps w:val="0"/>
          <w:color w:val="000000" w:themeColor="text1"/>
          <w:sz w:val="22"/>
          <w:szCs w:val="22"/>
        </w:rPr>
        <w:t>N+F Microgrant</w:t>
      </w:r>
      <w:r w:rsidRPr="00600DDC">
        <w:rPr>
          <w:rStyle w:val="Emphasis"/>
          <w:rFonts w:cstheme="minorHAnsi"/>
          <w:caps w:val="0"/>
          <w:color w:val="000000" w:themeColor="text1"/>
          <w:sz w:val="22"/>
          <w:szCs w:val="22"/>
        </w:rPr>
        <w:t xml:space="preserve">, contact the </w:t>
      </w:r>
      <w:r w:rsidR="00E81DAD" w:rsidRPr="00600DDC">
        <w:rPr>
          <w:rStyle w:val="Emphasis"/>
          <w:rFonts w:cstheme="minorHAnsi"/>
          <w:caps w:val="0"/>
          <w:color w:val="000000" w:themeColor="text1"/>
          <w:sz w:val="22"/>
          <w:szCs w:val="22"/>
        </w:rPr>
        <w:t xml:space="preserve">Coordinator, Student Leadership at </w:t>
      </w:r>
      <w:hyperlink r:id="rId8" w:history="1">
        <w:r w:rsidR="00E81DAD" w:rsidRPr="00600DDC">
          <w:rPr>
            <w:rStyle w:val="Hyperlink"/>
            <w:rFonts w:cstheme="minorHAnsi"/>
            <w:spacing w:val="5"/>
            <w:sz w:val="22"/>
            <w:szCs w:val="22"/>
          </w:rPr>
          <w:t>oslengage@uvic.ca</w:t>
        </w:r>
      </w:hyperlink>
      <w:r w:rsidR="00E81DAD" w:rsidRPr="00600DDC">
        <w:rPr>
          <w:rStyle w:val="Emphasis"/>
          <w:rFonts w:cstheme="minorHAnsi"/>
          <w:caps w:val="0"/>
          <w:color w:val="000000" w:themeColor="text1"/>
          <w:sz w:val="22"/>
          <w:szCs w:val="22"/>
        </w:rPr>
        <w:t>.</w:t>
      </w:r>
    </w:p>
    <w:p w14:paraId="5E484BD6" w14:textId="34B25615" w:rsidR="00E81DAD" w:rsidRPr="00600DDC" w:rsidRDefault="00C642BA" w:rsidP="00E81DAD">
      <w:pPr>
        <w:pStyle w:val="Quote"/>
        <w:spacing w:before="240" w:after="0"/>
        <w:rPr>
          <w:rFonts w:cstheme="minorHAnsi"/>
          <w:i w:val="0"/>
          <w:iCs w:val="0"/>
          <w:sz w:val="22"/>
          <w:szCs w:val="22"/>
        </w:rPr>
      </w:pPr>
      <w:r w:rsidRPr="00600DDC">
        <w:rPr>
          <w:rFonts w:cstheme="minorHAnsi"/>
          <w:i w:val="0"/>
          <w:iCs w:val="0"/>
          <w:sz w:val="22"/>
          <w:szCs w:val="22"/>
        </w:rPr>
        <w:t>Th</w:t>
      </w:r>
      <w:r w:rsidR="000C0592" w:rsidRPr="00600DDC">
        <w:rPr>
          <w:rFonts w:cstheme="minorHAnsi"/>
          <w:i w:val="0"/>
          <w:iCs w:val="0"/>
          <w:sz w:val="22"/>
          <w:szCs w:val="22"/>
        </w:rPr>
        <w:t xml:space="preserve">e </w:t>
      </w:r>
      <w:r w:rsidR="00E81DAD" w:rsidRPr="00600DDC">
        <w:rPr>
          <w:rFonts w:cstheme="minorHAnsi"/>
          <w:i w:val="0"/>
          <w:iCs w:val="0"/>
          <w:sz w:val="22"/>
          <w:szCs w:val="22"/>
        </w:rPr>
        <w:t>Nourish + Flourish team</w:t>
      </w:r>
      <w:r w:rsidR="000C0592" w:rsidRPr="00600DDC">
        <w:rPr>
          <w:rFonts w:cstheme="minorHAnsi"/>
          <w:i w:val="0"/>
          <w:iCs w:val="0"/>
          <w:sz w:val="22"/>
          <w:szCs w:val="22"/>
        </w:rPr>
        <w:t xml:space="preserve"> </w:t>
      </w:r>
      <w:r w:rsidR="00356A14" w:rsidRPr="00600DDC">
        <w:rPr>
          <w:rFonts w:cstheme="minorHAnsi"/>
          <w:i w:val="0"/>
          <w:iCs w:val="0"/>
          <w:sz w:val="22"/>
          <w:szCs w:val="22"/>
        </w:rPr>
        <w:t xml:space="preserve">will distribute </w:t>
      </w:r>
      <w:r w:rsidR="00A96B47" w:rsidRPr="00600DDC">
        <w:rPr>
          <w:rFonts w:cstheme="minorHAnsi"/>
          <w:i w:val="0"/>
          <w:iCs w:val="0"/>
          <w:sz w:val="22"/>
          <w:szCs w:val="22"/>
        </w:rPr>
        <w:t>up to</w:t>
      </w:r>
      <w:r w:rsidR="00356A14" w:rsidRPr="00600DDC">
        <w:rPr>
          <w:rFonts w:cstheme="minorHAnsi"/>
          <w:i w:val="0"/>
          <w:iCs w:val="0"/>
          <w:sz w:val="22"/>
          <w:szCs w:val="22"/>
        </w:rPr>
        <w:t xml:space="preserve"> </w:t>
      </w:r>
      <w:r w:rsidR="00DC6B4C" w:rsidRPr="00600DDC">
        <w:rPr>
          <w:rFonts w:cstheme="minorHAnsi"/>
          <w:i w:val="0"/>
          <w:iCs w:val="0"/>
          <w:sz w:val="22"/>
          <w:szCs w:val="22"/>
        </w:rPr>
        <w:t>$</w:t>
      </w:r>
      <w:r w:rsidR="00E81DAD" w:rsidRPr="00600DDC">
        <w:rPr>
          <w:rFonts w:cstheme="minorHAnsi"/>
          <w:i w:val="0"/>
          <w:iCs w:val="0"/>
          <w:sz w:val="22"/>
          <w:szCs w:val="22"/>
        </w:rPr>
        <w:t>300</w:t>
      </w:r>
      <w:r w:rsidR="00DC6B4C" w:rsidRPr="00600DDC">
        <w:rPr>
          <w:rFonts w:cstheme="minorHAnsi"/>
          <w:i w:val="0"/>
          <w:iCs w:val="0"/>
          <w:sz w:val="22"/>
          <w:szCs w:val="22"/>
        </w:rPr>
        <w:t xml:space="preserve"> per applicant </w:t>
      </w:r>
      <w:r w:rsidR="00BD5F8F" w:rsidRPr="00600DDC">
        <w:rPr>
          <w:rFonts w:cstheme="minorHAnsi"/>
          <w:i w:val="0"/>
          <w:iCs w:val="0"/>
          <w:sz w:val="22"/>
          <w:szCs w:val="22"/>
        </w:rPr>
        <w:t xml:space="preserve">per fiscal year </w:t>
      </w:r>
      <w:r w:rsidR="006673A3" w:rsidRPr="00600DDC">
        <w:rPr>
          <w:rFonts w:cstheme="minorHAnsi"/>
          <w:i w:val="0"/>
          <w:iCs w:val="0"/>
          <w:sz w:val="22"/>
          <w:szCs w:val="22"/>
        </w:rPr>
        <w:t xml:space="preserve">via honorarium </w:t>
      </w:r>
      <w:r w:rsidR="00BD5F8F" w:rsidRPr="00600DDC">
        <w:rPr>
          <w:rFonts w:cstheme="minorHAnsi"/>
          <w:i w:val="0"/>
          <w:iCs w:val="0"/>
          <w:sz w:val="22"/>
          <w:szCs w:val="22"/>
        </w:rPr>
        <w:t xml:space="preserve">(April </w:t>
      </w:r>
      <w:r w:rsidR="002800AB" w:rsidRPr="00600DDC">
        <w:rPr>
          <w:rFonts w:cstheme="minorHAnsi"/>
          <w:i w:val="0"/>
          <w:iCs w:val="0"/>
          <w:sz w:val="22"/>
          <w:szCs w:val="22"/>
        </w:rPr>
        <w:t>1</w:t>
      </w:r>
      <w:r w:rsidR="002800AB" w:rsidRPr="00600DDC">
        <w:rPr>
          <w:rFonts w:cstheme="minorHAnsi"/>
          <w:i w:val="0"/>
          <w:iCs w:val="0"/>
          <w:sz w:val="22"/>
          <w:szCs w:val="22"/>
          <w:vertAlign w:val="superscript"/>
        </w:rPr>
        <w:t>st</w:t>
      </w:r>
      <w:r w:rsidR="002800AB" w:rsidRPr="00600DDC">
        <w:rPr>
          <w:rFonts w:cstheme="minorHAnsi"/>
          <w:i w:val="0"/>
          <w:iCs w:val="0"/>
          <w:sz w:val="22"/>
          <w:szCs w:val="22"/>
        </w:rPr>
        <w:t xml:space="preserve"> </w:t>
      </w:r>
      <w:r w:rsidR="00BD5F8F" w:rsidRPr="00600DDC">
        <w:rPr>
          <w:rFonts w:cstheme="minorHAnsi"/>
          <w:i w:val="0"/>
          <w:iCs w:val="0"/>
          <w:sz w:val="22"/>
          <w:szCs w:val="22"/>
        </w:rPr>
        <w:t>to March</w:t>
      </w:r>
      <w:r w:rsidR="002800AB" w:rsidRPr="00600DDC">
        <w:rPr>
          <w:rFonts w:cstheme="minorHAnsi"/>
          <w:i w:val="0"/>
          <w:iCs w:val="0"/>
          <w:sz w:val="22"/>
          <w:szCs w:val="22"/>
        </w:rPr>
        <w:t xml:space="preserve"> 31</w:t>
      </w:r>
      <w:r w:rsidR="002800AB" w:rsidRPr="00600DDC">
        <w:rPr>
          <w:rFonts w:cstheme="minorHAnsi"/>
          <w:i w:val="0"/>
          <w:iCs w:val="0"/>
          <w:sz w:val="22"/>
          <w:szCs w:val="22"/>
          <w:vertAlign w:val="superscript"/>
        </w:rPr>
        <w:t>st</w:t>
      </w:r>
      <w:r w:rsidR="002800AB" w:rsidRPr="00600DDC">
        <w:rPr>
          <w:rFonts w:cstheme="minorHAnsi"/>
          <w:i w:val="0"/>
          <w:iCs w:val="0"/>
          <w:sz w:val="22"/>
          <w:szCs w:val="22"/>
        </w:rPr>
        <w:t xml:space="preserve">). </w:t>
      </w:r>
      <w:r w:rsidR="00E81DAD" w:rsidRPr="00600DDC">
        <w:rPr>
          <w:rFonts w:cstheme="minorHAnsi"/>
          <w:color w:val="333333"/>
          <w:sz w:val="22"/>
          <w:szCs w:val="22"/>
        </w:rPr>
        <w:t xml:space="preserve">Applications are accepted throughout the semester. The current application deadline </w:t>
      </w:r>
      <w:r w:rsidR="002378B0">
        <w:rPr>
          <w:rFonts w:cstheme="minorHAnsi"/>
          <w:color w:val="333333"/>
          <w:sz w:val="22"/>
          <w:szCs w:val="22"/>
        </w:rPr>
        <w:t xml:space="preserve">is listed on the </w:t>
      </w:r>
      <w:hyperlink r:id="rId9" w:history="1">
        <w:r w:rsidR="002378B0" w:rsidRPr="002378B0">
          <w:rPr>
            <w:rStyle w:val="Hyperlink"/>
            <w:rFonts w:cstheme="minorHAnsi"/>
            <w:sz w:val="22"/>
            <w:szCs w:val="22"/>
          </w:rPr>
          <w:t>microgrant webpage</w:t>
        </w:r>
      </w:hyperlink>
      <w:r w:rsidR="00E81DAD" w:rsidRPr="00600DDC">
        <w:rPr>
          <w:rFonts w:cstheme="minorHAnsi"/>
          <w:color w:val="333333"/>
          <w:sz w:val="22"/>
          <w:szCs w:val="22"/>
        </w:rPr>
        <w:t xml:space="preserve">. Applications are accepted via email at </w:t>
      </w:r>
      <w:hyperlink r:id="rId10" w:history="1">
        <w:r w:rsidR="0027384E" w:rsidRPr="00600DDC">
          <w:rPr>
            <w:rStyle w:val="Hyperlink"/>
            <w:rFonts w:cstheme="minorHAnsi"/>
            <w:sz w:val="22"/>
            <w:szCs w:val="22"/>
          </w:rPr>
          <w:t>nourishflourish@uvic.ca</w:t>
        </w:r>
      </w:hyperlink>
      <w:r w:rsidR="00E81DAD" w:rsidRPr="00600DDC">
        <w:rPr>
          <w:rFonts w:cstheme="minorHAnsi"/>
          <w:color w:val="333333"/>
          <w:sz w:val="22"/>
          <w:szCs w:val="22"/>
        </w:rPr>
        <w:t>.</w:t>
      </w:r>
    </w:p>
    <w:p w14:paraId="7D80FC79" w14:textId="0501F88D" w:rsidR="00AA4CAD" w:rsidRPr="00094267" w:rsidRDefault="00107AC4" w:rsidP="00094267">
      <w:pPr>
        <w:pStyle w:val="Heading1"/>
        <w:rPr>
          <w:rFonts w:cstheme="minorHAnsi"/>
          <w:color w:val="0033CC"/>
        </w:rPr>
      </w:pPr>
      <w:r w:rsidRPr="00600DDC">
        <w:rPr>
          <w:rFonts w:cstheme="minorHAnsi"/>
          <w:bCs w:val="0"/>
          <w:caps w:val="0"/>
        </w:rPr>
        <w:t>A.</w:t>
      </w:r>
      <w:r w:rsidRPr="00600DDC">
        <w:rPr>
          <w:rFonts w:cstheme="minorHAnsi"/>
        </w:rPr>
        <w:t xml:space="preserve"> </w:t>
      </w:r>
      <w:r w:rsidR="000C0592" w:rsidRPr="00600DDC">
        <w:rPr>
          <w:rFonts w:cstheme="minorHAnsi"/>
        </w:rPr>
        <w:t>Student</w:t>
      </w:r>
      <w:r w:rsidR="00AA4CAD" w:rsidRPr="00600DDC">
        <w:rPr>
          <w:rFonts w:cstheme="minorHAnsi"/>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84"/>
        <w:gridCol w:w="4901"/>
      </w:tblGrid>
      <w:tr w:rsidR="009D1F3A" w:rsidRPr="00600DDC" w14:paraId="1A6D4657" w14:textId="77777777" w:rsidTr="007C4013">
        <w:trPr>
          <w:trHeight w:val="183"/>
        </w:trPr>
        <w:tc>
          <w:tcPr>
            <w:tcW w:w="8630" w:type="dxa"/>
            <w:gridSpan w:val="3"/>
            <w:tcBorders>
              <w:bottom w:val="single" w:sz="4" w:space="0" w:color="auto"/>
            </w:tcBorders>
          </w:tcPr>
          <w:p w14:paraId="0CD675AE" w14:textId="77777777" w:rsidR="009D1F3A" w:rsidRPr="00600DDC" w:rsidRDefault="009D1F3A" w:rsidP="00C047B1">
            <w:pPr>
              <w:rPr>
                <w:rFonts w:cstheme="minorHAnsi"/>
                <w:sz w:val="22"/>
                <w:szCs w:val="22"/>
              </w:rPr>
            </w:pPr>
          </w:p>
        </w:tc>
      </w:tr>
      <w:tr w:rsidR="00E56560" w:rsidRPr="00600DDC" w14:paraId="519E00D3" w14:textId="77777777" w:rsidTr="007C4013">
        <w:trPr>
          <w:trHeight w:val="1218"/>
        </w:trPr>
        <w:tc>
          <w:tcPr>
            <w:tcW w:w="3445" w:type="dxa"/>
            <w:tcBorders>
              <w:top w:val="single" w:sz="4" w:space="0" w:color="auto"/>
            </w:tcBorders>
          </w:tcPr>
          <w:p w14:paraId="42C50DF6" w14:textId="1DB68F34" w:rsidR="00E56560" w:rsidRPr="00600DDC" w:rsidRDefault="009D1F3A" w:rsidP="00E56560">
            <w:pPr>
              <w:spacing w:before="0" w:line="240" w:lineRule="auto"/>
              <w:rPr>
                <w:rFonts w:cstheme="minorHAnsi"/>
                <w:sz w:val="22"/>
                <w:szCs w:val="22"/>
              </w:rPr>
            </w:pPr>
            <w:r w:rsidRPr="00600DDC">
              <w:rPr>
                <w:rFonts w:cstheme="minorHAnsi"/>
                <w:sz w:val="22"/>
                <w:szCs w:val="22"/>
              </w:rPr>
              <w:t>Group name (if applicable)</w:t>
            </w:r>
          </w:p>
          <w:p w14:paraId="0A350D5D" w14:textId="78F48932" w:rsidR="00E56560" w:rsidRPr="00600DDC" w:rsidRDefault="00E56560" w:rsidP="00E56560">
            <w:pPr>
              <w:spacing w:before="0" w:line="240" w:lineRule="auto"/>
              <w:rPr>
                <w:rFonts w:cstheme="minorHAnsi"/>
                <w:sz w:val="22"/>
                <w:szCs w:val="22"/>
              </w:rPr>
            </w:pPr>
          </w:p>
          <w:p w14:paraId="5862A6F7" w14:textId="0B96C7D5" w:rsidR="00E56560" w:rsidRPr="00600DDC" w:rsidRDefault="009D1F3A" w:rsidP="009D1F3A">
            <w:pPr>
              <w:rPr>
                <w:rFonts w:cstheme="minorHAnsi"/>
                <w:sz w:val="22"/>
                <w:szCs w:val="22"/>
              </w:rPr>
            </w:pPr>
            <w:r w:rsidRPr="00600DDC">
              <w:rPr>
                <w:rFonts w:cstheme="minorHAnsi"/>
                <w:b/>
                <w:bCs/>
                <w:sz w:val="22"/>
                <w:szCs w:val="22"/>
              </w:rPr>
              <w:t>Applicant/Primary Contact</w:t>
            </w:r>
          </w:p>
        </w:tc>
        <w:tc>
          <w:tcPr>
            <w:tcW w:w="284" w:type="dxa"/>
            <w:tcBorders>
              <w:top w:val="single" w:sz="4" w:space="0" w:color="auto"/>
            </w:tcBorders>
          </w:tcPr>
          <w:p w14:paraId="5BAC390E" w14:textId="77777777" w:rsidR="00BF08B2" w:rsidRPr="00600DDC" w:rsidRDefault="00BF08B2" w:rsidP="00AA4CAD">
            <w:pPr>
              <w:rPr>
                <w:rFonts w:cstheme="minorHAnsi"/>
                <w:sz w:val="22"/>
                <w:szCs w:val="22"/>
              </w:rPr>
            </w:pPr>
          </w:p>
        </w:tc>
        <w:tc>
          <w:tcPr>
            <w:tcW w:w="4901" w:type="dxa"/>
            <w:tcBorders>
              <w:top w:val="single" w:sz="4" w:space="0" w:color="auto"/>
            </w:tcBorders>
          </w:tcPr>
          <w:p w14:paraId="7915BA6E" w14:textId="77777777" w:rsidR="00BF08B2" w:rsidRPr="00600DDC" w:rsidRDefault="00BF08B2" w:rsidP="00C047B1">
            <w:pPr>
              <w:rPr>
                <w:rFonts w:cstheme="minorHAnsi"/>
                <w:sz w:val="22"/>
                <w:szCs w:val="22"/>
              </w:rPr>
            </w:pPr>
          </w:p>
        </w:tc>
      </w:tr>
      <w:tr w:rsidR="009D1F3A" w:rsidRPr="00600DDC" w14:paraId="7A8E38F3" w14:textId="77777777" w:rsidTr="007C4013">
        <w:trPr>
          <w:trHeight w:val="183"/>
        </w:trPr>
        <w:tc>
          <w:tcPr>
            <w:tcW w:w="3445" w:type="dxa"/>
            <w:tcBorders>
              <w:bottom w:val="single" w:sz="4" w:space="0" w:color="auto"/>
            </w:tcBorders>
            <w:vAlign w:val="center"/>
          </w:tcPr>
          <w:p w14:paraId="7D025931" w14:textId="77777777" w:rsidR="009D1F3A" w:rsidRPr="00600DDC" w:rsidRDefault="009D1F3A" w:rsidP="00AA1679">
            <w:pPr>
              <w:spacing w:before="0" w:line="240" w:lineRule="auto"/>
              <w:rPr>
                <w:rFonts w:cstheme="minorHAnsi"/>
                <w:sz w:val="22"/>
                <w:szCs w:val="22"/>
              </w:rPr>
            </w:pPr>
          </w:p>
        </w:tc>
        <w:tc>
          <w:tcPr>
            <w:tcW w:w="284" w:type="dxa"/>
          </w:tcPr>
          <w:p w14:paraId="5E24BB03" w14:textId="77777777" w:rsidR="009D1F3A" w:rsidRPr="00600DDC" w:rsidRDefault="009D1F3A" w:rsidP="00AA4CAD">
            <w:pPr>
              <w:rPr>
                <w:rFonts w:cstheme="minorHAnsi"/>
                <w:sz w:val="22"/>
                <w:szCs w:val="22"/>
              </w:rPr>
            </w:pPr>
          </w:p>
        </w:tc>
        <w:tc>
          <w:tcPr>
            <w:tcW w:w="4901" w:type="dxa"/>
            <w:tcBorders>
              <w:bottom w:val="single" w:sz="4" w:space="0" w:color="auto"/>
            </w:tcBorders>
          </w:tcPr>
          <w:p w14:paraId="42275900" w14:textId="77777777" w:rsidR="009D1F3A" w:rsidRPr="00600DDC" w:rsidRDefault="009D1F3A" w:rsidP="00C047B1">
            <w:pPr>
              <w:rPr>
                <w:rFonts w:cstheme="minorHAnsi"/>
                <w:sz w:val="22"/>
                <w:szCs w:val="22"/>
              </w:rPr>
            </w:pPr>
          </w:p>
        </w:tc>
      </w:tr>
      <w:tr w:rsidR="00E56560" w:rsidRPr="00600DDC" w14:paraId="0BC75583" w14:textId="77777777" w:rsidTr="00BB0FE7">
        <w:trPr>
          <w:trHeight w:val="77"/>
        </w:trPr>
        <w:tc>
          <w:tcPr>
            <w:tcW w:w="3445" w:type="dxa"/>
            <w:tcBorders>
              <w:top w:val="single" w:sz="4" w:space="0" w:color="auto"/>
            </w:tcBorders>
          </w:tcPr>
          <w:p w14:paraId="35928A07" w14:textId="36A69A24" w:rsidR="00BF08B2" w:rsidRPr="00600DDC" w:rsidRDefault="00BF08B2" w:rsidP="00492C7D">
            <w:pPr>
              <w:pStyle w:val="NoSpacing"/>
              <w:rPr>
                <w:rFonts w:cstheme="minorHAnsi"/>
                <w:sz w:val="22"/>
                <w:szCs w:val="22"/>
              </w:rPr>
            </w:pPr>
            <w:r w:rsidRPr="00600DDC">
              <w:rPr>
                <w:rFonts w:cstheme="minorHAnsi"/>
                <w:sz w:val="22"/>
                <w:szCs w:val="22"/>
              </w:rPr>
              <w:t>First Name</w:t>
            </w:r>
          </w:p>
        </w:tc>
        <w:tc>
          <w:tcPr>
            <w:tcW w:w="284" w:type="dxa"/>
          </w:tcPr>
          <w:p w14:paraId="51C5ED2F" w14:textId="77777777" w:rsidR="00BF08B2" w:rsidRPr="00600DDC" w:rsidRDefault="00BF08B2" w:rsidP="00492C7D">
            <w:pPr>
              <w:pStyle w:val="NoSpacing"/>
              <w:rPr>
                <w:rFonts w:cstheme="minorHAnsi"/>
                <w:sz w:val="22"/>
                <w:szCs w:val="22"/>
              </w:rPr>
            </w:pPr>
          </w:p>
        </w:tc>
        <w:tc>
          <w:tcPr>
            <w:tcW w:w="4901" w:type="dxa"/>
            <w:tcBorders>
              <w:top w:val="single" w:sz="4" w:space="0" w:color="auto"/>
            </w:tcBorders>
          </w:tcPr>
          <w:p w14:paraId="3128F838" w14:textId="77777777" w:rsidR="00BF08B2" w:rsidRPr="00600DDC" w:rsidRDefault="00BF08B2" w:rsidP="00492C7D">
            <w:pPr>
              <w:pStyle w:val="NoSpacing"/>
              <w:rPr>
                <w:rFonts w:cstheme="minorHAnsi"/>
                <w:sz w:val="22"/>
                <w:szCs w:val="22"/>
              </w:rPr>
            </w:pPr>
            <w:r w:rsidRPr="00600DDC">
              <w:rPr>
                <w:rFonts w:cstheme="minorHAnsi"/>
                <w:sz w:val="22"/>
                <w:szCs w:val="22"/>
              </w:rPr>
              <w:t>Last Name</w:t>
            </w:r>
          </w:p>
        </w:tc>
      </w:tr>
    </w:tbl>
    <w:p w14:paraId="79283BE8" w14:textId="77777777" w:rsidR="00AA4CAD" w:rsidRPr="00600DDC" w:rsidRDefault="00AA4CAD" w:rsidP="00492C7D">
      <w:pPr>
        <w:pStyle w:val="NoSpacing"/>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510"/>
        <w:gridCol w:w="284"/>
        <w:gridCol w:w="4853"/>
      </w:tblGrid>
      <w:tr w:rsidR="00BF08B2" w:rsidRPr="00600DDC" w14:paraId="1F8AE883" w14:textId="77777777" w:rsidTr="007C4013">
        <w:tc>
          <w:tcPr>
            <w:tcW w:w="3510" w:type="dxa"/>
            <w:tcBorders>
              <w:bottom w:val="single" w:sz="4" w:space="0" w:color="auto"/>
            </w:tcBorders>
          </w:tcPr>
          <w:p w14:paraId="178F31C3" w14:textId="326BB831" w:rsidR="00BF08B2" w:rsidRPr="00600DDC" w:rsidRDefault="00BF08B2" w:rsidP="000202F3">
            <w:pPr>
              <w:rPr>
                <w:rFonts w:cstheme="minorHAnsi"/>
                <w:sz w:val="22"/>
                <w:szCs w:val="22"/>
              </w:rPr>
            </w:pPr>
            <w:r w:rsidRPr="00600DDC">
              <w:rPr>
                <w:rFonts w:cstheme="minorHAnsi"/>
                <w:sz w:val="22"/>
                <w:szCs w:val="22"/>
              </w:rPr>
              <w:t>V0</w:t>
            </w:r>
          </w:p>
        </w:tc>
        <w:tc>
          <w:tcPr>
            <w:tcW w:w="284" w:type="dxa"/>
          </w:tcPr>
          <w:p w14:paraId="6B74D0B1" w14:textId="77777777" w:rsidR="00BF08B2" w:rsidRPr="00600DDC" w:rsidRDefault="00BF08B2" w:rsidP="00D5468B">
            <w:pPr>
              <w:rPr>
                <w:rFonts w:cstheme="minorHAnsi"/>
                <w:sz w:val="22"/>
                <w:szCs w:val="22"/>
              </w:rPr>
            </w:pPr>
          </w:p>
        </w:tc>
        <w:tc>
          <w:tcPr>
            <w:tcW w:w="4853" w:type="dxa"/>
            <w:tcBorders>
              <w:bottom w:val="single" w:sz="4" w:space="0" w:color="auto"/>
            </w:tcBorders>
          </w:tcPr>
          <w:p w14:paraId="7B7701BF" w14:textId="77777777" w:rsidR="00BF08B2" w:rsidRPr="00600DDC" w:rsidRDefault="00BF08B2" w:rsidP="00D5468B">
            <w:pPr>
              <w:rPr>
                <w:rFonts w:cstheme="minorHAnsi"/>
                <w:sz w:val="22"/>
                <w:szCs w:val="22"/>
              </w:rPr>
            </w:pPr>
          </w:p>
        </w:tc>
      </w:tr>
      <w:tr w:rsidR="00BF08B2" w:rsidRPr="00600DDC" w14:paraId="65B82049" w14:textId="77777777" w:rsidTr="007C4013">
        <w:trPr>
          <w:trHeight w:val="113"/>
        </w:trPr>
        <w:tc>
          <w:tcPr>
            <w:tcW w:w="3510" w:type="dxa"/>
            <w:tcBorders>
              <w:top w:val="single" w:sz="4" w:space="0" w:color="auto"/>
            </w:tcBorders>
          </w:tcPr>
          <w:p w14:paraId="2F06A143" w14:textId="77777777" w:rsidR="00BF08B2" w:rsidRPr="00600DDC" w:rsidRDefault="00BF08B2" w:rsidP="00935D93">
            <w:pPr>
              <w:pStyle w:val="NoSpacing"/>
              <w:rPr>
                <w:rFonts w:cstheme="minorHAnsi"/>
                <w:sz w:val="22"/>
                <w:szCs w:val="22"/>
              </w:rPr>
            </w:pPr>
            <w:r w:rsidRPr="00600DDC">
              <w:rPr>
                <w:rFonts w:cstheme="minorHAnsi"/>
                <w:sz w:val="22"/>
                <w:szCs w:val="22"/>
              </w:rPr>
              <w:t>Student Number</w:t>
            </w:r>
          </w:p>
        </w:tc>
        <w:tc>
          <w:tcPr>
            <w:tcW w:w="284" w:type="dxa"/>
          </w:tcPr>
          <w:p w14:paraId="2C655F9B" w14:textId="77777777" w:rsidR="00BF08B2" w:rsidRPr="00600DDC" w:rsidRDefault="00BF08B2" w:rsidP="00492C7D">
            <w:pPr>
              <w:pStyle w:val="NoSpacing"/>
              <w:rPr>
                <w:rFonts w:cstheme="minorHAnsi"/>
                <w:sz w:val="22"/>
                <w:szCs w:val="22"/>
              </w:rPr>
            </w:pPr>
          </w:p>
        </w:tc>
        <w:tc>
          <w:tcPr>
            <w:tcW w:w="4853" w:type="dxa"/>
            <w:tcBorders>
              <w:top w:val="single" w:sz="4" w:space="0" w:color="auto"/>
            </w:tcBorders>
          </w:tcPr>
          <w:p w14:paraId="48119619" w14:textId="677FFAE9" w:rsidR="00BF08B2" w:rsidRPr="00600DDC" w:rsidRDefault="00BF08B2" w:rsidP="00492C7D">
            <w:pPr>
              <w:pStyle w:val="NoSpacing"/>
              <w:rPr>
                <w:rFonts w:cstheme="minorHAnsi"/>
                <w:sz w:val="22"/>
                <w:szCs w:val="22"/>
              </w:rPr>
            </w:pPr>
            <w:r w:rsidRPr="00600DDC">
              <w:rPr>
                <w:rFonts w:cstheme="minorHAnsi"/>
                <w:sz w:val="22"/>
                <w:szCs w:val="22"/>
              </w:rPr>
              <w:t>Email Address</w:t>
            </w:r>
          </w:p>
        </w:tc>
      </w:tr>
    </w:tbl>
    <w:p w14:paraId="63BB7D3D" w14:textId="77777777" w:rsidR="005E0B87" w:rsidRPr="00600DDC" w:rsidRDefault="005E0B87" w:rsidP="00E64EE4">
      <w:pPr>
        <w:pStyle w:val="NoSpacing"/>
        <w:ind w:left="3828" w:hanging="3828"/>
        <w:rPr>
          <w:rFonts w:cstheme="minorHAnsi"/>
          <w:sz w:val="22"/>
          <w:szCs w:val="22"/>
        </w:rPr>
      </w:pPr>
    </w:p>
    <w:tbl>
      <w:tblPr>
        <w:tblStyle w:val="TableGrid"/>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64EE4" w:rsidRPr="00600DDC" w14:paraId="3575378E" w14:textId="77777777" w:rsidTr="00F46763">
        <w:trPr>
          <w:trHeight w:val="475"/>
        </w:trPr>
        <w:tc>
          <w:tcPr>
            <w:tcW w:w="3402" w:type="dxa"/>
            <w:tcBorders>
              <w:bottom w:val="single" w:sz="4" w:space="0" w:color="auto"/>
            </w:tcBorders>
          </w:tcPr>
          <w:p w14:paraId="2AC07C81" w14:textId="34ABB604" w:rsidR="00492C7D" w:rsidRPr="00600DDC" w:rsidRDefault="00E64EE4" w:rsidP="00F46763">
            <w:pPr>
              <w:ind w:right="-391" w:hanging="3689"/>
              <w:rPr>
                <w:rFonts w:cstheme="minorHAnsi"/>
                <w:sz w:val="22"/>
                <w:szCs w:val="22"/>
              </w:rPr>
            </w:pPr>
            <w:r w:rsidRPr="00600DDC">
              <w:rPr>
                <w:rFonts w:cstheme="minorHAnsi"/>
                <w:sz w:val="22"/>
                <w:szCs w:val="22"/>
              </w:rPr>
              <w:t xml:space="preserve">                                                                                            </w:t>
            </w:r>
          </w:p>
        </w:tc>
      </w:tr>
      <w:tr w:rsidR="00E64EE4" w:rsidRPr="00600DDC" w14:paraId="13F528CC" w14:textId="77777777" w:rsidTr="00F46763">
        <w:trPr>
          <w:trHeight w:val="80"/>
        </w:trPr>
        <w:tc>
          <w:tcPr>
            <w:tcW w:w="3402" w:type="dxa"/>
            <w:tcBorders>
              <w:top w:val="single" w:sz="4" w:space="0" w:color="auto"/>
            </w:tcBorders>
          </w:tcPr>
          <w:p w14:paraId="6CE1227E" w14:textId="5AEDB0D5" w:rsidR="00492C7D" w:rsidRPr="00600DDC" w:rsidRDefault="00E64EE4" w:rsidP="00E64EE4">
            <w:pPr>
              <w:pStyle w:val="NoSpacing"/>
              <w:ind w:right="-391"/>
              <w:rPr>
                <w:rFonts w:cstheme="minorHAnsi"/>
                <w:sz w:val="22"/>
                <w:szCs w:val="22"/>
              </w:rPr>
            </w:pPr>
            <w:r w:rsidRPr="00600DDC">
              <w:rPr>
                <w:rFonts w:cstheme="minorHAnsi"/>
                <w:sz w:val="22"/>
                <w:szCs w:val="22"/>
              </w:rPr>
              <w:t xml:space="preserve"> </w:t>
            </w:r>
            <w:r w:rsidR="00492C7D" w:rsidRPr="00600DDC">
              <w:rPr>
                <w:rFonts w:cstheme="minorHAnsi"/>
                <w:sz w:val="22"/>
                <w:szCs w:val="22"/>
              </w:rPr>
              <w:t>Contact Phone Number</w:t>
            </w:r>
            <w:r w:rsidRPr="00600DDC">
              <w:rPr>
                <w:rFonts w:cstheme="minorHAnsi"/>
                <w:sz w:val="22"/>
                <w:szCs w:val="22"/>
              </w:rPr>
              <w:t xml:space="preserve">   </w:t>
            </w:r>
          </w:p>
        </w:tc>
      </w:tr>
    </w:tbl>
    <w:p w14:paraId="0D246963" w14:textId="24BFE82F" w:rsidR="00E81DAD" w:rsidRPr="00600DDC" w:rsidRDefault="00E81DAD" w:rsidP="00E81DAD">
      <w:pPr>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510"/>
        <w:gridCol w:w="284"/>
        <w:gridCol w:w="4853"/>
      </w:tblGrid>
      <w:tr w:rsidR="0077786D" w:rsidRPr="00600DDC" w14:paraId="2AFF11A8" w14:textId="77777777" w:rsidTr="0077786D">
        <w:tc>
          <w:tcPr>
            <w:tcW w:w="8647" w:type="dxa"/>
            <w:gridSpan w:val="3"/>
          </w:tcPr>
          <w:p w14:paraId="20DBCAC8" w14:textId="2905F798" w:rsidR="0077786D" w:rsidRPr="00600DDC" w:rsidRDefault="0077786D" w:rsidP="001E4835">
            <w:pPr>
              <w:rPr>
                <w:rFonts w:cstheme="minorHAnsi"/>
                <w:sz w:val="22"/>
                <w:szCs w:val="22"/>
              </w:rPr>
            </w:pPr>
            <w:r w:rsidRPr="00600DDC">
              <w:rPr>
                <w:rFonts w:cstheme="minorHAnsi"/>
                <w:sz w:val="22"/>
                <w:szCs w:val="22"/>
              </w:rPr>
              <w:t>Which Nourish + Flourish events did you attend?</w:t>
            </w:r>
          </w:p>
        </w:tc>
      </w:tr>
      <w:tr w:rsidR="0077786D" w:rsidRPr="00600DDC" w14:paraId="160610CD" w14:textId="77777777" w:rsidTr="0077786D">
        <w:trPr>
          <w:trHeight w:val="113"/>
        </w:trPr>
        <w:tc>
          <w:tcPr>
            <w:tcW w:w="3510" w:type="dxa"/>
            <w:tcBorders>
              <w:bottom w:val="single" w:sz="4" w:space="0" w:color="auto"/>
            </w:tcBorders>
          </w:tcPr>
          <w:p w14:paraId="165519F3" w14:textId="26C55F10" w:rsidR="0077786D" w:rsidRPr="00600DDC" w:rsidRDefault="0077786D" w:rsidP="001E4835">
            <w:pPr>
              <w:pStyle w:val="NoSpacing"/>
              <w:rPr>
                <w:rFonts w:cstheme="minorHAnsi"/>
                <w:sz w:val="22"/>
                <w:szCs w:val="22"/>
              </w:rPr>
            </w:pPr>
          </w:p>
        </w:tc>
        <w:tc>
          <w:tcPr>
            <w:tcW w:w="284" w:type="dxa"/>
            <w:tcBorders>
              <w:bottom w:val="single" w:sz="4" w:space="0" w:color="auto"/>
            </w:tcBorders>
          </w:tcPr>
          <w:p w14:paraId="59D1306E" w14:textId="77777777" w:rsidR="0077786D" w:rsidRPr="00600DDC" w:rsidRDefault="0077786D" w:rsidP="001E4835">
            <w:pPr>
              <w:pStyle w:val="NoSpacing"/>
              <w:rPr>
                <w:rFonts w:cstheme="minorHAnsi"/>
                <w:sz w:val="22"/>
                <w:szCs w:val="22"/>
              </w:rPr>
            </w:pPr>
          </w:p>
        </w:tc>
        <w:tc>
          <w:tcPr>
            <w:tcW w:w="4853" w:type="dxa"/>
            <w:tcBorders>
              <w:bottom w:val="single" w:sz="4" w:space="0" w:color="auto"/>
            </w:tcBorders>
          </w:tcPr>
          <w:p w14:paraId="0A14E17D" w14:textId="77777777" w:rsidR="0077786D" w:rsidRPr="00600DDC" w:rsidRDefault="0077786D" w:rsidP="001E4835">
            <w:pPr>
              <w:pStyle w:val="NoSpacing"/>
              <w:rPr>
                <w:rFonts w:cstheme="minorHAnsi"/>
                <w:sz w:val="22"/>
                <w:szCs w:val="22"/>
              </w:rPr>
            </w:pPr>
          </w:p>
          <w:p w14:paraId="493BCBCB" w14:textId="7CDCB34A" w:rsidR="0077786D" w:rsidRPr="00600DDC" w:rsidRDefault="0077786D" w:rsidP="001E4835">
            <w:pPr>
              <w:pStyle w:val="NoSpacing"/>
              <w:rPr>
                <w:rFonts w:cstheme="minorHAnsi"/>
                <w:sz w:val="22"/>
                <w:szCs w:val="22"/>
              </w:rPr>
            </w:pPr>
          </w:p>
        </w:tc>
      </w:tr>
    </w:tbl>
    <w:p w14:paraId="493AAA5D" w14:textId="77777777" w:rsidR="0077786D" w:rsidRPr="00600DDC" w:rsidRDefault="0077786D" w:rsidP="00E81DAD">
      <w:pPr>
        <w:rPr>
          <w:rFonts w:cstheme="minorHAnsi"/>
          <w:sz w:val="22"/>
          <w:szCs w:val="22"/>
        </w:rPr>
      </w:pPr>
      <w:r w:rsidRPr="00600DDC">
        <w:rPr>
          <w:rFonts w:cstheme="minorHAnsi"/>
          <w:sz w:val="22"/>
          <w:szCs w:val="22"/>
        </w:rPr>
        <w:t>Will you be available to attend a 60-minute virtual or in-person coaching session with the Nourish + Flourish coordinators?</w:t>
      </w:r>
    </w:p>
    <w:p w14:paraId="7C377681" w14:textId="77777777" w:rsidR="0077786D" w:rsidRPr="00600DDC" w:rsidRDefault="0077786D" w:rsidP="00E81DAD">
      <w:pPr>
        <w:rPr>
          <w:rStyle w:val="Strong"/>
          <w:rFonts w:cstheme="minorHAnsi"/>
          <w:b w:val="0"/>
          <w:sz w:val="22"/>
          <w:szCs w:val="22"/>
        </w:rPr>
      </w:pPr>
      <w:r w:rsidRPr="00600DDC">
        <w:rPr>
          <w:rFonts w:cstheme="minorHAnsi"/>
          <w:sz w:val="22"/>
          <w:szCs w:val="22"/>
        </w:rPr>
        <w:t xml:space="preserve">        </w:t>
      </w:r>
      <w:r w:rsidRPr="00600DDC">
        <w:rPr>
          <w:rFonts w:cstheme="minorHAnsi"/>
          <w:sz w:val="22"/>
          <w:szCs w:val="22"/>
        </w:rPr>
        <w:fldChar w:fldCharType="begin">
          <w:ffData>
            <w:name w:val=""/>
            <w:enabled/>
            <w:calcOnExit w:val="0"/>
            <w:checkBox>
              <w:sizeAuto/>
              <w:default w:val="0"/>
            </w:checkBox>
          </w:ffData>
        </w:fldChar>
      </w:r>
      <w:r w:rsidRPr="00600DDC">
        <w:rPr>
          <w:rFonts w:cstheme="minorHAnsi"/>
          <w:sz w:val="22"/>
          <w:szCs w:val="22"/>
        </w:rPr>
        <w:instrText xml:space="preserve"> FORMCHECKBOX </w:instrText>
      </w:r>
      <w:r w:rsidR="002378B0">
        <w:rPr>
          <w:rFonts w:cstheme="minorHAnsi"/>
          <w:sz w:val="22"/>
          <w:szCs w:val="22"/>
        </w:rPr>
      </w:r>
      <w:r w:rsidR="002378B0">
        <w:rPr>
          <w:rFonts w:cstheme="minorHAnsi"/>
          <w:sz w:val="22"/>
          <w:szCs w:val="22"/>
        </w:rPr>
        <w:fldChar w:fldCharType="separate"/>
      </w:r>
      <w:r w:rsidRPr="00600DDC">
        <w:rPr>
          <w:rFonts w:cstheme="minorHAnsi"/>
          <w:sz w:val="22"/>
          <w:szCs w:val="22"/>
        </w:rPr>
        <w:fldChar w:fldCharType="end"/>
      </w:r>
      <w:r w:rsidRPr="00600DDC">
        <w:rPr>
          <w:rFonts w:cstheme="minorHAnsi"/>
          <w:sz w:val="22"/>
          <w:szCs w:val="22"/>
        </w:rPr>
        <w:t xml:space="preserve">       </w:t>
      </w:r>
      <w:r w:rsidRPr="00600DDC">
        <w:rPr>
          <w:rStyle w:val="Strong"/>
          <w:rFonts w:cstheme="minorHAnsi"/>
          <w:b w:val="0"/>
          <w:sz w:val="22"/>
          <w:szCs w:val="22"/>
        </w:rPr>
        <w:t xml:space="preserve">Yes                 </w:t>
      </w:r>
      <w:r w:rsidRPr="00600DDC">
        <w:rPr>
          <w:rFonts w:cstheme="minorHAnsi"/>
          <w:sz w:val="22"/>
          <w:szCs w:val="22"/>
        </w:rPr>
        <w:t xml:space="preserve"> </w:t>
      </w:r>
      <w:r w:rsidRPr="00600DDC">
        <w:rPr>
          <w:rFonts w:cstheme="minorHAnsi"/>
          <w:sz w:val="22"/>
          <w:szCs w:val="22"/>
        </w:rPr>
        <w:fldChar w:fldCharType="begin">
          <w:ffData>
            <w:name w:val=""/>
            <w:enabled/>
            <w:calcOnExit w:val="0"/>
            <w:checkBox>
              <w:sizeAuto/>
              <w:default w:val="0"/>
            </w:checkBox>
          </w:ffData>
        </w:fldChar>
      </w:r>
      <w:r w:rsidRPr="00600DDC">
        <w:rPr>
          <w:rFonts w:cstheme="minorHAnsi"/>
          <w:sz w:val="22"/>
          <w:szCs w:val="22"/>
        </w:rPr>
        <w:instrText xml:space="preserve"> FORMCHECKBOX </w:instrText>
      </w:r>
      <w:r w:rsidR="002378B0">
        <w:rPr>
          <w:rFonts w:cstheme="minorHAnsi"/>
          <w:sz w:val="22"/>
          <w:szCs w:val="22"/>
        </w:rPr>
      </w:r>
      <w:r w:rsidR="002378B0">
        <w:rPr>
          <w:rFonts w:cstheme="minorHAnsi"/>
          <w:sz w:val="22"/>
          <w:szCs w:val="22"/>
        </w:rPr>
        <w:fldChar w:fldCharType="separate"/>
      </w:r>
      <w:r w:rsidRPr="00600DDC">
        <w:rPr>
          <w:rFonts w:cstheme="minorHAnsi"/>
          <w:sz w:val="22"/>
          <w:szCs w:val="22"/>
        </w:rPr>
        <w:fldChar w:fldCharType="end"/>
      </w:r>
      <w:r w:rsidRPr="00600DDC">
        <w:rPr>
          <w:rFonts w:cstheme="minorHAnsi"/>
          <w:sz w:val="22"/>
          <w:szCs w:val="22"/>
        </w:rPr>
        <w:t xml:space="preserve">       </w:t>
      </w:r>
      <w:r w:rsidRPr="00600DDC">
        <w:rPr>
          <w:rStyle w:val="Strong"/>
          <w:rFonts w:cstheme="minorHAnsi"/>
          <w:b w:val="0"/>
          <w:sz w:val="22"/>
          <w:szCs w:val="22"/>
        </w:rPr>
        <w:t>No</w:t>
      </w:r>
    </w:p>
    <w:p w14:paraId="0D766179" w14:textId="3F9269E3" w:rsidR="00E81DAD" w:rsidRPr="00600DDC" w:rsidRDefault="00E81DAD" w:rsidP="00E81DAD">
      <w:pPr>
        <w:rPr>
          <w:rStyle w:val="Strong"/>
          <w:rFonts w:cstheme="minorHAnsi"/>
          <w:b w:val="0"/>
          <w:sz w:val="22"/>
          <w:szCs w:val="22"/>
        </w:rPr>
      </w:pPr>
      <w:r w:rsidRPr="00600DDC">
        <w:rPr>
          <w:rStyle w:val="Strong"/>
          <w:rFonts w:cstheme="minorHAnsi"/>
          <w:bCs w:val="0"/>
          <w:sz w:val="22"/>
          <w:szCs w:val="22"/>
        </w:rPr>
        <w:lastRenderedPageBreak/>
        <w:t>Tell us about yourself (individual or group</w:t>
      </w:r>
      <w:r w:rsidR="0037567C" w:rsidRPr="00600DDC">
        <w:rPr>
          <w:rStyle w:val="Strong"/>
          <w:rFonts w:cstheme="minorHAnsi"/>
          <w:bCs w:val="0"/>
          <w:sz w:val="22"/>
          <w:szCs w:val="22"/>
        </w:rPr>
        <w:t>)</w:t>
      </w:r>
      <w:r w:rsidRPr="00600DDC">
        <w:rPr>
          <w:rStyle w:val="Strong"/>
          <w:rFonts w:cstheme="minorHAnsi"/>
          <w:bCs w:val="0"/>
          <w:sz w:val="22"/>
          <w:szCs w:val="22"/>
        </w:rPr>
        <w:t>. What knowledge, lived experience, and/or skills do you/your group members</w:t>
      </w:r>
      <w:r w:rsidR="0037567C" w:rsidRPr="00600DDC">
        <w:rPr>
          <w:rStyle w:val="Strong"/>
          <w:rFonts w:cstheme="minorHAnsi"/>
          <w:bCs w:val="0"/>
          <w:sz w:val="22"/>
          <w:szCs w:val="22"/>
        </w:rPr>
        <w:t xml:space="preserve"> want to include in your event</w:t>
      </w:r>
      <w:r w:rsidRPr="00600DDC">
        <w:rPr>
          <w:rStyle w:val="Strong"/>
          <w:rFonts w:cstheme="minorHAnsi"/>
          <w:bCs w:val="0"/>
          <w:sz w:val="22"/>
          <w:szCs w:val="22"/>
        </w:rPr>
        <w:t>?</w:t>
      </w:r>
      <w:r w:rsidR="0037567C" w:rsidRPr="00600DDC">
        <w:rPr>
          <w:rStyle w:val="Strong"/>
          <w:rFonts w:cstheme="minorHAnsi"/>
          <w:bCs w:val="0"/>
          <w:sz w:val="22"/>
          <w:szCs w:val="22"/>
        </w:rPr>
        <w:t xml:space="preserve"> Is there a particular community or affinity group that you wish to make space for?</w:t>
      </w:r>
      <w:r w:rsidRPr="00600DDC">
        <w:rPr>
          <w:rStyle w:val="Strong"/>
          <w:rFonts w:cstheme="minorHAnsi"/>
          <w:bCs w:val="0"/>
          <w:sz w:val="22"/>
          <w:szCs w:val="22"/>
        </w:rPr>
        <w:t xml:space="preserve"> </w:t>
      </w:r>
    </w:p>
    <w:tbl>
      <w:tblPr>
        <w:tblStyle w:val="TableGrid"/>
        <w:tblpPr w:leftFromText="180" w:rightFromText="180" w:vertAnchor="text" w:horzAnchor="margin" w:tblpX="-10" w:tblpY="-67"/>
        <w:tblW w:w="10206" w:type="dxa"/>
        <w:tblLook w:val="04A0" w:firstRow="1" w:lastRow="0" w:firstColumn="1" w:lastColumn="0" w:noHBand="0" w:noVBand="1"/>
      </w:tblPr>
      <w:tblGrid>
        <w:gridCol w:w="10206"/>
      </w:tblGrid>
      <w:tr w:rsidR="00E81DAD" w:rsidRPr="00600DDC" w14:paraId="61106BE4" w14:textId="77777777" w:rsidTr="00105290">
        <w:trPr>
          <w:trHeight w:val="2679"/>
        </w:trPr>
        <w:tc>
          <w:tcPr>
            <w:tcW w:w="10206" w:type="dxa"/>
          </w:tcPr>
          <w:p w14:paraId="11861CED" w14:textId="77777777" w:rsidR="00E81DAD" w:rsidRPr="00600DDC" w:rsidRDefault="00E81DAD" w:rsidP="0077786D">
            <w:pPr>
              <w:tabs>
                <w:tab w:val="left" w:pos="5340"/>
              </w:tabs>
              <w:rPr>
                <w:rFonts w:cstheme="minorHAnsi"/>
              </w:rPr>
            </w:pPr>
          </w:p>
        </w:tc>
      </w:tr>
    </w:tbl>
    <w:p w14:paraId="3F2AD8AD" w14:textId="6E7ACA68" w:rsidR="006A2D92" w:rsidRPr="00600DDC" w:rsidRDefault="00107AC4" w:rsidP="006A2D92">
      <w:pPr>
        <w:pStyle w:val="Heading1"/>
        <w:rPr>
          <w:rFonts w:cstheme="minorHAnsi"/>
        </w:rPr>
      </w:pPr>
      <w:r w:rsidRPr="00600DDC">
        <w:rPr>
          <w:rFonts w:cstheme="minorHAnsi"/>
        </w:rPr>
        <w:t xml:space="preserve">b. </w:t>
      </w:r>
      <w:r w:rsidR="00E81DAD" w:rsidRPr="00600DDC">
        <w:rPr>
          <w:rFonts w:cstheme="minorHAnsi"/>
        </w:rPr>
        <w:t>Theme and activities</w:t>
      </w:r>
    </w:p>
    <w:p w14:paraId="69C73206" w14:textId="231274B3" w:rsidR="006A2D92" w:rsidRPr="00600DDC" w:rsidRDefault="006A2D92" w:rsidP="00C047B1">
      <w:pPr>
        <w:spacing w:after="0"/>
        <w:rPr>
          <w:rStyle w:val="Strong"/>
          <w:rFonts w:cstheme="minorHAnsi"/>
          <w:sz w:val="22"/>
          <w:szCs w:val="22"/>
        </w:rPr>
      </w:pPr>
      <w:r w:rsidRPr="00600DDC">
        <w:rPr>
          <w:rStyle w:val="Strong"/>
          <w:rFonts w:cstheme="minorHAnsi"/>
          <w:sz w:val="22"/>
          <w:szCs w:val="22"/>
        </w:rPr>
        <w:t>P</w:t>
      </w:r>
      <w:r w:rsidR="00441A94" w:rsidRPr="00600DDC">
        <w:rPr>
          <w:rStyle w:val="Strong"/>
          <w:rFonts w:cstheme="minorHAnsi"/>
          <w:sz w:val="22"/>
          <w:szCs w:val="22"/>
        </w:rPr>
        <w:t>lease p</w:t>
      </w:r>
      <w:r w:rsidRPr="00600DDC">
        <w:rPr>
          <w:rStyle w:val="Strong"/>
          <w:rFonts w:cstheme="minorHAnsi"/>
          <w:sz w:val="22"/>
          <w:szCs w:val="22"/>
        </w:rPr>
        <w:t>rovide</w:t>
      </w:r>
      <w:r w:rsidR="003F0589" w:rsidRPr="00600DDC">
        <w:rPr>
          <w:rStyle w:val="Strong"/>
          <w:rFonts w:cstheme="minorHAnsi"/>
          <w:sz w:val="22"/>
          <w:szCs w:val="22"/>
        </w:rPr>
        <w:t xml:space="preserve"> </w:t>
      </w:r>
      <w:r w:rsidR="00E81DAD" w:rsidRPr="00600DDC">
        <w:rPr>
          <w:rStyle w:val="Strong"/>
          <w:rFonts w:cstheme="minorHAnsi"/>
          <w:sz w:val="22"/>
          <w:szCs w:val="22"/>
        </w:rPr>
        <w:t xml:space="preserve">the theme and </w:t>
      </w:r>
      <w:r w:rsidR="003F0589" w:rsidRPr="00600DDC">
        <w:rPr>
          <w:rStyle w:val="Strong"/>
          <w:rFonts w:cstheme="minorHAnsi"/>
          <w:sz w:val="22"/>
          <w:szCs w:val="22"/>
        </w:rPr>
        <w:t xml:space="preserve">a </w:t>
      </w:r>
      <w:r w:rsidRPr="00600DDC">
        <w:rPr>
          <w:rStyle w:val="Strong"/>
          <w:rFonts w:cstheme="minorHAnsi"/>
          <w:sz w:val="22"/>
          <w:szCs w:val="22"/>
        </w:rPr>
        <w:t>(</w:t>
      </w:r>
      <w:r w:rsidR="00732E08" w:rsidRPr="00600DDC">
        <w:rPr>
          <w:rStyle w:val="Strong"/>
          <w:rFonts w:cstheme="minorHAnsi"/>
          <w:sz w:val="22"/>
          <w:szCs w:val="22"/>
        </w:rPr>
        <w:t xml:space="preserve">max </w:t>
      </w:r>
      <w:r w:rsidR="00A92A82" w:rsidRPr="00600DDC">
        <w:rPr>
          <w:rStyle w:val="Strong"/>
          <w:rFonts w:cstheme="minorHAnsi"/>
          <w:sz w:val="22"/>
          <w:szCs w:val="22"/>
        </w:rPr>
        <w:t>2</w:t>
      </w:r>
      <w:r w:rsidR="00732E08" w:rsidRPr="00600DDC">
        <w:rPr>
          <w:rStyle w:val="Strong"/>
          <w:rFonts w:cstheme="minorHAnsi"/>
          <w:sz w:val="22"/>
          <w:szCs w:val="22"/>
        </w:rPr>
        <w:t>00 word</w:t>
      </w:r>
      <w:r w:rsidRPr="00600DDC">
        <w:rPr>
          <w:rStyle w:val="Strong"/>
          <w:rFonts w:cstheme="minorHAnsi"/>
          <w:sz w:val="22"/>
          <w:szCs w:val="22"/>
        </w:rPr>
        <w:t>) s</w:t>
      </w:r>
      <w:r w:rsidR="009B0995" w:rsidRPr="00600DDC">
        <w:rPr>
          <w:rStyle w:val="Strong"/>
          <w:rFonts w:cstheme="minorHAnsi"/>
          <w:sz w:val="22"/>
          <w:szCs w:val="22"/>
        </w:rPr>
        <w:t xml:space="preserve">ummary </w:t>
      </w:r>
      <w:r w:rsidR="00BA21C5" w:rsidRPr="00600DDC">
        <w:rPr>
          <w:rStyle w:val="Strong"/>
          <w:rFonts w:cstheme="minorHAnsi"/>
          <w:sz w:val="22"/>
          <w:szCs w:val="22"/>
        </w:rPr>
        <w:t xml:space="preserve">about </w:t>
      </w:r>
      <w:r w:rsidRPr="00600DDC">
        <w:rPr>
          <w:rStyle w:val="Strong"/>
          <w:rFonts w:cstheme="minorHAnsi"/>
          <w:sz w:val="22"/>
          <w:szCs w:val="22"/>
        </w:rPr>
        <w:t xml:space="preserve">your </w:t>
      </w:r>
      <w:r w:rsidR="00E81DAD" w:rsidRPr="00600DDC">
        <w:rPr>
          <w:rStyle w:val="Strong"/>
          <w:rFonts w:cstheme="minorHAnsi"/>
          <w:sz w:val="22"/>
          <w:szCs w:val="22"/>
        </w:rPr>
        <w:t>event</w:t>
      </w:r>
      <w:r w:rsidR="00CC36B1" w:rsidRPr="00600DDC">
        <w:rPr>
          <w:rStyle w:val="Strong"/>
          <w:rFonts w:cstheme="minorHAnsi"/>
          <w:sz w:val="22"/>
          <w:szCs w:val="22"/>
        </w:rPr>
        <w:t>.</w:t>
      </w:r>
      <w:r w:rsidR="00E81DAD" w:rsidRPr="00600DDC">
        <w:rPr>
          <w:rStyle w:val="Strong"/>
          <w:rFonts w:cstheme="minorHAnsi"/>
          <w:sz w:val="22"/>
          <w:szCs w:val="22"/>
        </w:rPr>
        <w:t xml:space="preserve"> This can include topics explored during the course of the dinner and which important student issue(s) or topic(s) does this theme seek to address.</w:t>
      </w:r>
    </w:p>
    <w:tbl>
      <w:tblPr>
        <w:tblStyle w:val="TableGrid"/>
        <w:tblW w:w="8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C047B1" w:rsidRPr="00600DDC" w14:paraId="6560CD8A" w14:textId="77777777" w:rsidTr="00C047B1">
        <w:trPr>
          <w:trHeight w:val="489"/>
        </w:trPr>
        <w:tc>
          <w:tcPr>
            <w:tcW w:w="8644" w:type="dxa"/>
            <w:tcBorders>
              <w:bottom w:val="single" w:sz="4" w:space="0" w:color="auto"/>
            </w:tcBorders>
          </w:tcPr>
          <w:p w14:paraId="19D6ED78" w14:textId="3D77F828" w:rsidR="00C047B1" w:rsidRPr="00600DDC" w:rsidRDefault="006673A3" w:rsidP="00754E92">
            <w:pPr>
              <w:rPr>
                <w:rFonts w:cstheme="minorHAnsi"/>
                <w:sz w:val="22"/>
                <w:szCs w:val="22"/>
              </w:rPr>
            </w:pPr>
            <w:r w:rsidRPr="00600DDC">
              <w:rPr>
                <w:rFonts w:cstheme="minorHAnsi"/>
                <w:sz w:val="22"/>
                <w:szCs w:val="22"/>
              </w:rPr>
              <w:t>Relationship to</w:t>
            </w:r>
          </w:p>
        </w:tc>
      </w:tr>
      <w:tr w:rsidR="00C047B1" w:rsidRPr="00600DDC" w14:paraId="74091F06" w14:textId="77777777" w:rsidTr="00C047B1">
        <w:trPr>
          <w:trHeight w:val="178"/>
        </w:trPr>
        <w:tc>
          <w:tcPr>
            <w:tcW w:w="8644" w:type="dxa"/>
            <w:tcBorders>
              <w:top w:val="single" w:sz="4" w:space="0" w:color="auto"/>
            </w:tcBorders>
          </w:tcPr>
          <w:p w14:paraId="4DBA02C5" w14:textId="5A61E235" w:rsidR="00C047B1" w:rsidRPr="00600DDC" w:rsidRDefault="00C047B1" w:rsidP="00754E92">
            <w:pPr>
              <w:pStyle w:val="NoSpacing"/>
              <w:rPr>
                <w:rFonts w:cstheme="minorHAnsi"/>
                <w:sz w:val="22"/>
                <w:szCs w:val="22"/>
              </w:rPr>
            </w:pPr>
            <w:r w:rsidRPr="00600DDC">
              <w:rPr>
                <w:rFonts w:cstheme="minorHAnsi"/>
                <w:sz w:val="22"/>
                <w:szCs w:val="22"/>
              </w:rPr>
              <w:t>T</w:t>
            </w:r>
            <w:r w:rsidR="00E81DAD" w:rsidRPr="00600DDC">
              <w:rPr>
                <w:rFonts w:cstheme="minorHAnsi"/>
                <w:sz w:val="22"/>
                <w:szCs w:val="22"/>
              </w:rPr>
              <w:t>heme</w:t>
            </w:r>
            <w:r w:rsidRPr="00600DDC">
              <w:rPr>
                <w:rFonts w:cstheme="minorHAnsi"/>
                <w:sz w:val="22"/>
                <w:szCs w:val="22"/>
              </w:rPr>
              <w:t xml:space="preserve"> of your </w:t>
            </w:r>
            <w:r w:rsidR="00E81DAD" w:rsidRPr="00600DDC">
              <w:rPr>
                <w:rFonts w:cstheme="minorHAnsi"/>
                <w:sz w:val="22"/>
                <w:szCs w:val="22"/>
              </w:rPr>
              <w:t>event</w:t>
            </w:r>
          </w:p>
        </w:tc>
      </w:tr>
    </w:tbl>
    <w:tbl>
      <w:tblPr>
        <w:tblStyle w:val="TableGrid"/>
        <w:tblpPr w:leftFromText="180" w:rightFromText="180" w:vertAnchor="text" w:horzAnchor="margin" w:tblpX="-10" w:tblpY="497"/>
        <w:tblW w:w="10198" w:type="dxa"/>
        <w:tblLook w:val="04A0" w:firstRow="1" w:lastRow="0" w:firstColumn="1" w:lastColumn="0" w:noHBand="0" w:noVBand="1"/>
      </w:tblPr>
      <w:tblGrid>
        <w:gridCol w:w="10198"/>
      </w:tblGrid>
      <w:tr w:rsidR="00C047B1" w:rsidRPr="00600DDC" w14:paraId="73F44D67" w14:textId="77777777" w:rsidTr="0077786D">
        <w:trPr>
          <w:trHeight w:val="3057"/>
        </w:trPr>
        <w:tc>
          <w:tcPr>
            <w:tcW w:w="10198" w:type="dxa"/>
          </w:tcPr>
          <w:p w14:paraId="1CF812C2" w14:textId="77777777" w:rsidR="00C047B1" w:rsidRPr="00600DDC" w:rsidRDefault="00C047B1" w:rsidP="0077786D">
            <w:pPr>
              <w:tabs>
                <w:tab w:val="left" w:pos="5340"/>
              </w:tabs>
              <w:rPr>
                <w:rFonts w:cstheme="minorHAnsi"/>
                <w:sz w:val="22"/>
                <w:szCs w:val="22"/>
              </w:rPr>
            </w:pPr>
          </w:p>
        </w:tc>
      </w:tr>
    </w:tbl>
    <w:p w14:paraId="0560672C" w14:textId="33C9B4D5" w:rsidR="009353C8" w:rsidRPr="00600DDC" w:rsidRDefault="00C047B1" w:rsidP="00C45255">
      <w:pPr>
        <w:tabs>
          <w:tab w:val="center" w:pos="4320"/>
          <w:tab w:val="left" w:pos="6150"/>
        </w:tabs>
        <w:spacing w:after="0"/>
        <w:rPr>
          <w:rFonts w:cstheme="minorHAnsi"/>
          <w:sz w:val="22"/>
          <w:szCs w:val="22"/>
        </w:rPr>
      </w:pPr>
      <w:r w:rsidRPr="00600DDC">
        <w:rPr>
          <w:rFonts w:cstheme="minorHAnsi"/>
          <w:sz w:val="22"/>
          <w:szCs w:val="22"/>
        </w:rPr>
        <w:t>Brief summary:</w:t>
      </w:r>
    </w:p>
    <w:p w14:paraId="2AB04D52" w14:textId="6F912989" w:rsidR="00105290" w:rsidRPr="00600DDC" w:rsidRDefault="006520FC" w:rsidP="00105290">
      <w:pPr>
        <w:pStyle w:val="Heading1"/>
        <w:tabs>
          <w:tab w:val="left" w:pos="5820"/>
        </w:tabs>
        <w:rPr>
          <w:rFonts w:cstheme="minorHAnsi"/>
        </w:rPr>
      </w:pPr>
      <w:r w:rsidRPr="00600DDC">
        <w:rPr>
          <w:rFonts w:cstheme="minorHAnsi"/>
        </w:rPr>
        <w:t>C</w:t>
      </w:r>
      <w:r w:rsidR="00107AC4" w:rsidRPr="00600DDC">
        <w:rPr>
          <w:rFonts w:cstheme="minorHAnsi"/>
        </w:rPr>
        <w:t xml:space="preserve">. </w:t>
      </w:r>
      <w:r w:rsidR="00E81DAD" w:rsidRPr="00600DDC">
        <w:rPr>
          <w:rFonts w:cstheme="minorHAnsi"/>
        </w:rPr>
        <w:t>event schedule</w:t>
      </w:r>
    </w:p>
    <w:tbl>
      <w:tblPr>
        <w:tblStyle w:val="TableGrid"/>
        <w:tblW w:w="101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
        <w:gridCol w:w="2263"/>
        <w:gridCol w:w="6376"/>
        <w:gridCol w:w="1431"/>
      </w:tblGrid>
      <w:tr w:rsidR="00BB0FE7" w:rsidRPr="00600DDC" w14:paraId="4A707812" w14:textId="77777777" w:rsidTr="00BB0FE7">
        <w:trPr>
          <w:gridAfter w:val="1"/>
          <w:wAfter w:w="1431" w:type="dxa"/>
          <w:trHeight w:val="489"/>
        </w:trPr>
        <w:tc>
          <w:tcPr>
            <w:tcW w:w="8752" w:type="dxa"/>
            <w:gridSpan w:val="3"/>
            <w:tcBorders>
              <w:bottom w:val="single" w:sz="4" w:space="0" w:color="auto"/>
            </w:tcBorders>
          </w:tcPr>
          <w:p w14:paraId="1C56D685" w14:textId="418FD654" w:rsidR="00BB0FE7" w:rsidRPr="00600DDC" w:rsidRDefault="00BB0FE7" w:rsidP="00BF4D48">
            <w:pPr>
              <w:rPr>
                <w:rFonts w:cstheme="minorHAnsi"/>
                <w:sz w:val="22"/>
                <w:szCs w:val="22"/>
              </w:rPr>
            </w:pPr>
          </w:p>
        </w:tc>
      </w:tr>
      <w:tr w:rsidR="00BB0FE7" w:rsidRPr="00600DDC" w14:paraId="3F5BA6D6" w14:textId="77777777" w:rsidTr="00BB0FE7">
        <w:trPr>
          <w:gridAfter w:val="1"/>
          <w:wAfter w:w="1431" w:type="dxa"/>
          <w:trHeight w:val="178"/>
        </w:trPr>
        <w:tc>
          <w:tcPr>
            <w:tcW w:w="8752" w:type="dxa"/>
            <w:gridSpan w:val="3"/>
            <w:tcBorders>
              <w:top w:val="single" w:sz="4" w:space="0" w:color="auto"/>
            </w:tcBorders>
          </w:tcPr>
          <w:p w14:paraId="670DC3FB" w14:textId="2F03D85B" w:rsidR="00BB0FE7" w:rsidRPr="00600DDC" w:rsidRDefault="00BB0FE7" w:rsidP="00BF4D48">
            <w:pPr>
              <w:pStyle w:val="NoSpacing"/>
              <w:rPr>
                <w:rFonts w:cstheme="minorHAnsi"/>
                <w:sz w:val="22"/>
                <w:szCs w:val="22"/>
              </w:rPr>
            </w:pPr>
            <w:r w:rsidRPr="00600DDC">
              <w:rPr>
                <w:rFonts w:cstheme="minorHAnsi"/>
                <w:sz w:val="22"/>
                <w:szCs w:val="22"/>
              </w:rPr>
              <w:t>Event Location</w:t>
            </w:r>
          </w:p>
          <w:p w14:paraId="0D0AE013" w14:textId="77777777" w:rsidR="00BB0FE7" w:rsidRPr="00600DDC" w:rsidRDefault="00BB0FE7" w:rsidP="00BF4D48">
            <w:pPr>
              <w:pStyle w:val="NoSpacing"/>
              <w:rPr>
                <w:rFonts w:cstheme="minorHAnsi"/>
                <w:sz w:val="22"/>
                <w:szCs w:val="22"/>
              </w:rPr>
            </w:pPr>
          </w:p>
          <w:p w14:paraId="21CC89EC" w14:textId="31646A0C" w:rsidR="00BB0FE7" w:rsidRPr="00600DDC" w:rsidRDefault="00BB0FE7" w:rsidP="00BF4D48">
            <w:pPr>
              <w:pStyle w:val="NoSpacing"/>
              <w:rPr>
                <w:rFonts w:cstheme="minorHAnsi"/>
                <w:sz w:val="22"/>
                <w:szCs w:val="22"/>
              </w:rPr>
            </w:pPr>
            <w:r w:rsidRPr="00600DDC">
              <w:rPr>
                <w:rFonts w:cstheme="minorHAnsi"/>
                <w:sz w:val="22"/>
                <w:szCs w:val="22"/>
              </w:rPr>
              <w:t>Do you require assistance booking a space on campus?</w:t>
            </w:r>
          </w:p>
          <w:p w14:paraId="1AA88F46" w14:textId="77777777" w:rsidR="00BB0FE7" w:rsidRPr="00600DDC" w:rsidRDefault="00BB0FE7" w:rsidP="00BF4D48">
            <w:pPr>
              <w:pStyle w:val="NoSpacing"/>
              <w:rPr>
                <w:rFonts w:cstheme="minorHAnsi"/>
                <w:sz w:val="22"/>
                <w:szCs w:val="22"/>
              </w:rPr>
            </w:pPr>
          </w:p>
          <w:p w14:paraId="313B23CE" w14:textId="77777777" w:rsidR="00BB0FE7" w:rsidRDefault="00094267" w:rsidP="00094267">
            <w:pPr>
              <w:rPr>
                <w:rStyle w:val="Strong"/>
                <w:rFonts w:cstheme="minorHAnsi"/>
                <w:b w:val="0"/>
                <w:sz w:val="22"/>
                <w:szCs w:val="22"/>
              </w:rPr>
            </w:pPr>
            <w:r w:rsidRPr="00600DDC">
              <w:rPr>
                <w:rFonts w:cstheme="minorHAnsi"/>
                <w:sz w:val="22"/>
                <w:szCs w:val="22"/>
              </w:rPr>
              <w:t xml:space="preserve">        </w:t>
            </w:r>
            <w:r w:rsidRPr="00600DDC">
              <w:rPr>
                <w:rFonts w:cstheme="minorHAnsi"/>
                <w:sz w:val="22"/>
                <w:szCs w:val="22"/>
              </w:rPr>
              <w:fldChar w:fldCharType="begin">
                <w:ffData>
                  <w:name w:val=""/>
                  <w:enabled/>
                  <w:calcOnExit w:val="0"/>
                  <w:checkBox>
                    <w:sizeAuto/>
                    <w:default w:val="0"/>
                  </w:checkBox>
                </w:ffData>
              </w:fldChar>
            </w:r>
            <w:r w:rsidRPr="00600DDC">
              <w:rPr>
                <w:rFonts w:cstheme="minorHAnsi"/>
                <w:sz w:val="22"/>
                <w:szCs w:val="22"/>
              </w:rPr>
              <w:instrText xml:space="preserve"> FORMCHECKBOX </w:instrText>
            </w:r>
            <w:r w:rsidR="002378B0">
              <w:rPr>
                <w:rFonts w:cstheme="minorHAnsi"/>
                <w:sz w:val="22"/>
                <w:szCs w:val="22"/>
              </w:rPr>
            </w:r>
            <w:r w:rsidR="002378B0">
              <w:rPr>
                <w:rFonts w:cstheme="minorHAnsi"/>
                <w:sz w:val="22"/>
                <w:szCs w:val="22"/>
              </w:rPr>
              <w:fldChar w:fldCharType="separate"/>
            </w:r>
            <w:r w:rsidRPr="00600DDC">
              <w:rPr>
                <w:rFonts w:cstheme="minorHAnsi"/>
                <w:sz w:val="22"/>
                <w:szCs w:val="22"/>
              </w:rPr>
              <w:fldChar w:fldCharType="end"/>
            </w:r>
            <w:r w:rsidRPr="00600DDC">
              <w:rPr>
                <w:rFonts w:cstheme="minorHAnsi"/>
                <w:sz w:val="22"/>
                <w:szCs w:val="22"/>
              </w:rPr>
              <w:t xml:space="preserve">       </w:t>
            </w:r>
            <w:r w:rsidRPr="00600DDC">
              <w:rPr>
                <w:rStyle w:val="Strong"/>
                <w:rFonts w:cstheme="minorHAnsi"/>
                <w:b w:val="0"/>
                <w:sz w:val="22"/>
                <w:szCs w:val="22"/>
              </w:rPr>
              <w:t xml:space="preserve">Yes                 </w:t>
            </w:r>
            <w:r w:rsidRPr="00600DDC">
              <w:rPr>
                <w:rFonts w:cstheme="minorHAnsi"/>
                <w:sz w:val="22"/>
                <w:szCs w:val="22"/>
              </w:rPr>
              <w:t xml:space="preserve"> </w:t>
            </w:r>
            <w:r w:rsidRPr="00600DDC">
              <w:rPr>
                <w:rFonts w:cstheme="minorHAnsi"/>
                <w:sz w:val="22"/>
                <w:szCs w:val="22"/>
              </w:rPr>
              <w:fldChar w:fldCharType="begin">
                <w:ffData>
                  <w:name w:val=""/>
                  <w:enabled/>
                  <w:calcOnExit w:val="0"/>
                  <w:checkBox>
                    <w:sizeAuto/>
                    <w:default w:val="0"/>
                  </w:checkBox>
                </w:ffData>
              </w:fldChar>
            </w:r>
            <w:r w:rsidRPr="00600DDC">
              <w:rPr>
                <w:rFonts w:cstheme="minorHAnsi"/>
                <w:sz w:val="22"/>
                <w:szCs w:val="22"/>
              </w:rPr>
              <w:instrText xml:space="preserve"> FORMCHECKBOX </w:instrText>
            </w:r>
            <w:r w:rsidR="002378B0">
              <w:rPr>
                <w:rFonts w:cstheme="minorHAnsi"/>
                <w:sz w:val="22"/>
                <w:szCs w:val="22"/>
              </w:rPr>
            </w:r>
            <w:r w:rsidR="002378B0">
              <w:rPr>
                <w:rFonts w:cstheme="minorHAnsi"/>
                <w:sz w:val="22"/>
                <w:szCs w:val="22"/>
              </w:rPr>
              <w:fldChar w:fldCharType="separate"/>
            </w:r>
            <w:r w:rsidRPr="00600DDC">
              <w:rPr>
                <w:rFonts w:cstheme="minorHAnsi"/>
                <w:sz w:val="22"/>
                <w:szCs w:val="22"/>
              </w:rPr>
              <w:fldChar w:fldCharType="end"/>
            </w:r>
            <w:r w:rsidRPr="00600DDC">
              <w:rPr>
                <w:rFonts w:cstheme="minorHAnsi"/>
                <w:sz w:val="22"/>
                <w:szCs w:val="22"/>
              </w:rPr>
              <w:t xml:space="preserve">       </w:t>
            </w:r>
            <w:r w:rsidRPr="00600DDC">
              <w:rPr>
                <w:rStyle w:val="Strong"/>
                <w:rFonts w:cstheme="minorHAnsi"/>
                <w:b w:val="0"/>
                <w:sz w:val="22"/>
                <w:szCs w:val="22"/>
              </w:rPr>
              <w:t>No</w:t>
            </w:r>
          </w:p>
          <w:p w14:paraId="57BB1684" w14:textId="0BCC4351" w:rsidR="00094267" w:rsidRPr="00094267" w:rsidRDefault="00094267" w:rsidP="00094267">
            <w:pPr>
              <w:rPr>
                <w:rFonts w:cstheme="minorHAnsi"/>
                <w:bCs/>
                <w:sz w:val="22"/>
                <w:szCs w:val="22"/>
              </w:rPr>
            </w:pPr>
          </w:p>
        </w:tc>
      </w:tr>
      <w:tr w:rsidR="00E81DAD" w:rsidRPr="00600DDC" w14:paraId="00839652" w14:textId="77777777" w:rsidTr="00BB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263" w:type="dxa"/>
            <w:shd w:val="clear" w:color="auto" w:fill="C3C8FA" w:themeFill="accent5" w:themeFillTint="33"/>
          </w:tcPr>
          <w:p w14:paraId="3114662B" w14:textId="7C11903E" w:rsidR="00E81DAD" w:rsidRPr="00600DDC" w:rsidRDefault="00E81DAD" w:rsidP="00E81DAD">
            <w:pPr>
              <w:rPr>
                <w:rFonts w:cstheme="minorHAnsi"/>
                <w:b/>
                <w:bCs/>
                <w:color w:val="1F497D" w:themeColor="text2"/>
                <w:sz w:val="22"/>
                <w:szCs w:val="22"/>
              </w:rPr>
            </w:pPr>
            <w:r w:rsidRPr="00600DDC">
              <w:rPr>
                <w:rFonts w:cstheme="minorHAnsi"/>
                <w:b/>
                <w:bCs/>
                <w:color w:val="1F497D" w:themeColor="text2"/>
                <w:sz w:val="22"/>
                <w:szCs w:val="22"/>
              </w:rPr>
              <w:lastRenderedPageBreak/>
              <w:t>T</w:t>
            </w:r>
            <w:r w:rsidR="00105290" w:rsidRPr="00600DDC">
              <w:rPr>
                <w:rFonts w:cstheme="minorHAnsi"/>
                <w:b/>
                <w:bCs/>
                <w:color w:val="1F497D" w:themeColor="text2"/>
                <w:sz w:val="22"/>
                <w:szCs w:val="22"/>
              </w:rPr>
              <w:t>IME</w:t>
            </w:r>
          </w:p>
        </w:tc>
        <w:tc>
          <w:tcPr>
            <w:tcW w:w="7807" w:type="dxa"/>
            <w:gridSpan w:val="2"/>
            <w:shd w:val="clear" w:color="auto" w:fill="C3C8FA" w:themeFill="accent5" w:themeFillTint="33"/>
          </w:tcPr>
          <w:p w14:paraId="76A05902" w14:textId="4B1FD76A" w:rsidR="00E81DAD" w:rsidRPr="00600DDC" w:rsidRDefault="00E81DAD" w:rsidP="00E81DAD">
            <w:pPr>
              <w:rPr>
                <w:rFonts w:cstheme="minorHAnsi"/>
                <w:b/>
                <w:bCs/>
                <w:color w:val="1F497D" w:themeColor="text2"/>
                <w:sz w:val="22"/>
                <w:szCs w:val="22"/>
              </w:rPr>
            </w:pPr>
            <w:r w:rsidRPr="00600DDC">
              <w:rPr>
                <w:rFonts w:cstheme="minorHAnsi"/>
                <w:b/>
                <w:bCs/>
                <w:color w:val="1F497D" w:themeColor="text2"/>
                <w:sz w:val="22"/>
                <w:szCs w:val="22"/>
              </w:rPr>
              <w:t>A</w:t>
            </w:r>
            <w:r w:rsidR="00105290" w:rsidRPr="00600DDC">
              <w:rPr>
                <w:rFonts w:cstheme="minorHAnsi"/>
                <w:b/>
                <w:bCs/>
                <w:color w:val="1F497D" w:themeColor="text2"/>
                <w:sz w:val="22"/>
                <w:szCs w:val="22"/>
              </w:rPr>
              <w:t>CTIVITY</w:t>
            </w:r>
            <w:r w:rsidR="003A07F3" w:rsidRPr="00600DDC">
              <w:rPr>
                <w:rFonts w:cstheme="minorHAnsi"/>
                <w:b/>
                <w:bCs/>
                <w:color w:val="1F497D" w:themeColor="text2"/>
                <w:sz w:val="22"/>
                <w:szCs w:val="22"/>
              </w:rPr>
              <w:t xml:space="preserve"> </w:t>
            </w:r>
            <w:r w:rsidRPr="00600DDC">
              <w:rPr>
                <w:rFonts w:cstheme="minorHAnsi"/>
                <w:color w:val="1F497D" w:themeColor="text2"/>
                <w:sz w:val="22"/>
                <w:szCs w:val="22"/>
              </w:rPr>
              <w:t>(</w:t>
            </w:r>
            <w:r w:rsidR="00BB0FE7" w:rsidRPr="00600DDC">
              <w:rPr>
                <w:rFonts w:cstheme="minorHAnsi"/>
                <w:color w:val="1F497D" w:themeColor="text2"/>
                <w:sz w:val="22"/>
                <w:szCs w:val="22"/>
              </w:rPr>
              <w:t>See Appendix A for the Nourish + Flourish structure)</w:t>
            </w:r>
          </w:p>
        </w:tc>
      </w:tr>
      <w:tr w:rsidR="00E81DAD" w:rsidRPr="00600DDC" w14:paraId="4F36D149" w14:textId="77777777" w:rsidTr="00BB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263" w:type="dxa"/>
          </w:tcPr>
          <w:p w14:paraId="532A6D2D" w14:textId="77777777" w:rsidR="00E81DAD" w:rsidRPr="00600DDC" w:rsidRDefault="00E81DAD" w:rsidP="00E81DAD">
            <w:pPr>
              <w:rPr>
                <w:rFonts w:cstheme="minorHAnsi"/>
                <w:sz w:val="22"/>
                <w:szCs w:val="22"/>
              </w:rPr>
            </w:pPr>
          </w:p>
        </w:tc>
        <w:tc>
          <w:tcPr>
            <w:tcW w:w="7807" w:type="dxa"/>
            <w:gridSpan w:val="2"/>
          </w:tcPr>
          <w:p w14:paraId="1DAB49B1" w14:textId="77777777" w:rsidR="00E81DAD" w:rsidRPr="00600DDC" w:rsidRDefault="00E81DAD" w:rsidP="00E81DAD">
            <w:pPr>
              <w:rPr>
                <w:rFonts w:cstheme="minorHAnsi"/>
                <w:sz w:val="22"/>
                <w:szCs w:val="22"/>
              </w:rPr>
            </w:pPr>
          </w:p>
        </w:tc>
      </w:tr>
      <w:tr w:rsidR="00E81DAD" w:rsidRPr="00600DDC" w14:paraId="67F0CF91" w14:textId="77777777" w:rsidTr="00BB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263" w:type="dxa"/>
          </w:tcPr>
          <w:p w14:paraId="0507AA06" w14:textId="77777777" w:rsidR="00E81DAD" w:rsidRPr="00600DDC" w:rsidRDefault="00E81DAD" w:rsidP="00E81DAD">
            <w:pPr>
              <w:rPr>
                <w:rFonts w:cstheme="minorHAnsi"/>
                <w:sz w:val="22"/>
                <w:szCs w:val="22"/>
              </w:rPr>
            </w:pPr>
          </w:p>
        </w:tc>
        <w:tc>
          <w:tcPr>
            <w:tcW w:w="7807" w:type="dxa"/>
            <w:gridSpan w:val="2"/>
          </w:tcPr>
          <w:p w14:paraId="12126D1E" w14:textId="77777777" w:rsidR="00E81DAD" w:rsidRPr="00600DDC" w:rsidRDefault="00E81DAD" w:rsidP="00E81DAD">
            <w:pPr>
              <w:rPr>
                <w:rFonts w:cstheme="minorHAnsi"/>
                <w:sz w:val="22"/>
                <w:szCs w:val="22"/>
              </w:rPr>
            </w:pPr>
          </w:p>
        </w:tc>
      </w:tr>
      <w:tr w:rsidR="00E81DAD" w:rsidRPr="00600DDC" w14:paraId="5595BFD4" w14:textId="77777777" w:rsidTr="00BB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263" w:type="dxa"/>
          </w:tcPr>
          <w:p w14:paraId="1C57EC4F" w14:textId="77777777" w:rsidR="00E81DAD" w:rsidRPr="00600DDC" w:rsidRDefault="00E81DAD" w:rsidP="00E81DAD">
            <w:pPr>
              <w:rPr>
                <w:rFonts w:cstheme="minorHAnsi"/>
                <w:sz w:val="22"/>
                <w:szCs w:val="22"/>
              </w:rPr>
            </w:pPr>
          </w:p>
        </w:tc>
        <w:tc>
          <w:tcPr>
            <w:tcW w:w="7807" w:type="dxa"/>
            <w:gridSpan w:val="2"/>
          </w:tcPr>
          <w:p w14:paraId="74114520" w14:textId="77777777" w:rsidR="00E81DAD" w:rsidRPr="00600DDC" w:rsidRDefault="00E81DAD" w:rsidP="00E81DAD">
            <w:pPr>
              <w:rPr>
                <w:rFonts w:cstheme="minorHAnsi"/>
                <w:sz w:val="22"/>
                <w:szCs w:val="22"/>
              </w:rPr>
            </w:pPr>
          </w:p>
        </w:tc>
      </w:tr>
      <w:tr w:rsidR="00E81DAD" w:rsidRPr="00600DDC" w14:paraId="0CFEED6C" w14:textId="77777777" w:rsidTr="00BB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263" w:type="dxa"/>
          </w:tcPr>
          <w:p w14:paraId="6CED14BC" w14:textId="77777777" w:rsidR="00E81DAD" w:rsidRPr="00600DDC" w:rsidRDefault="00E81DAD" w:rsidP="00E81DAD">
            <w:pPr>
              <w:rPr>
                <w:rFonts w:cstheme="minorHAnsi"/>
                <w:sz w:val="22"/>
                <w:szCs w:val="22"/>
              </w:rPr>
            </w:pPr>
          </w:p>
        </w:tc>
        <w:tc>
          <w:tcPr>
            <w:tcW w:w="7807" w:type="dxa"/>
            <w:gridSpan w:val="2"/>
          </w:tcPr>
          <w:p w14:paraId="5E415FA4" w14:textId="77777777" w:rsidR="00E81DAD" w:rsidRPr="00600DDC" w:rsidRDefault="00E81DAD" w:rsidP="00E81DAD">
            <w:pPr>
              <w:rPr>
                <w:rFonts w:cstheme="minorHAnsi"/>
                <w:sz w:val="22"/>
                <w:szCs w:val="22"/>
              </w:rPr>
            </w:pPr>
          </w:p>
        </w:tc>
      </w:tr>
      <w:tr w:rsidR="00E81DAD" w:rsidRPr="00600DDC" w14:paraId="6B3FFD94" w14:textId="77777777" w:rsidTr="00BB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263" w:type="dxa"/>
          </w:tcPr>
          <w:p w14:paraId="2AE70FB8" w14:textId="77777777" w:rsidR="00E81DAD" w:rsidRPr="00600DDC" w:rsidRDefault="00E81DAD" w:rsidP="00E81DAD">
            <w:pPr>
              <w:rPr>
                <w:rFonts w:cstheme="minorHAnsi"/>
                <w:sz w:val="22"/>
                <w:szCs w:val="22"/>
              </w:rPr>
            </w:pPr>
          </w:p>
        </w:tc>
        <w:tc>
          <w:tcPr>
            <w:tcW w:w="7807" w:type="dxa"/>
            <w:gridSpan w:val="2"/>
          </w:tcPr>
          <w:p w14:paraId="7D52C441" w14:textId="77777777" w:rsidR="00E81DAD" w:rsidRPr="00600DDC" w:rsidRDefault="00E81DAD" w:rsidP="00E81DAD">
            <w:pPr>
              <w:rPr>
                <w:rFonts w:cstheme="minorHAnsi"/>
                <w:sz w:val="22"/>
                <w:szCs w:val="22"/>
              </w:rPr>
            </w:pPr>
          </w:p>
        </w:tc>
      </w:tr>
    </w:tbl>
    <w:p w14:paraId="59DD1287" w14:textId="59C10709" w:rsidR="00C5117C" w:rsidRPr="00600DDC" w:rsidRDefault="00E81DAD" w:rsidP="002E2C63">
      <w:pPr>
        <w:pStyle w:val="Heading1"/>
        <w:rPr>
          <w:rFonts w:cstheme="minorHAnsi"/>
        </w:rPr>
      </w:pPr>
      <w:r w:rsidRPr="00600DDC">
        <w:rPr>
          <w:rFonts w:cstheme="minorHAnsi"/>
        </w:rPr>
        <w:t>D</w:t>
      </w:r>
      <w:r w:rsidR="00107AC4" w:rsidRPr="00600DDC">
        <w:rPr>
          <w:rFonts w:cstheme="minorHAnsi"/>
        </w:rPr>
        <w:t xml:space="preserve">. </w:t>
      </w:r>
      <w:r w:rsidR="00550219" w:rsidRPr="00600DDC">
        <w:rPr>
          <w:rFonts w:cstheme="minorHAnsi"/>
        </w:rPr>
        <w:t>work</w:t>
      </w:r>
      <w:r w:rsidRPr="00600DDC">
        <w:rPr>
          <w:rFonts w:cstheme="minorHAnsi"/>
        </w:rPr>
        <w:t xml:space="preserve"> </w:t>
      </w:r>
      <w:r w:rsidR="00550219" w:rsidRPr="00600DDC">
        <w:rPr>
          <w:rFonts w:cstheme="minorHAnsi"/>
        </w:rPr>
        <w:t>plan</w:t>
      </w:r>
    </w:p>
    <w:p w14:paraId="111CAC39" w14:textId="0275C2A5" w:rsidR="00BF08B2" w:rsidRPr="00600DDC" w:rsidRDefault="00D5468B" w:rsidP="00674A98">
      <w:pPr>
        <w:spacing w:after="0"/>
        <w:rPr>
          <w:rStyle w:val="Strong"/>
          <w:rFonts w:cstheme="minorHAnsi"/>
          <w:sz w:val="22"/>
          <w:szCs w:val="22"/>
        </w:rPr>
      </w:pPr>
      <w:r w:rsidRPr="00600DDC">
        <w:rPr>
          <w:rStyle w:val="Strong"/>
          <w:rFonts w:cstheme="minorHAnsi"/>
          <w:sz w:val="22"/>
          <w:szCs w:val="22"/>
        </w:rPr>
        <w:t>Identify</w:t>
      </w:r>
      <w:r w:rsidR="00A47E0A" w:rsidRPr="00600DDC">
        <w:rPr>
          <w:rStyle w:val="Strong"/>
          <w:rFonts w:cstheme="minorHAnsi"/>
          <w:sz w:val="22"/>
          <w:szCs w:val="22"/>
        </w:rPr>
        <w:t xml:space="preserve"> t</w:t>
      </w:r>
      <w:r w:rsidR="00786365" w:rsidRPr="00600DDC">
        <w:rPr>
          <w:rStyle w:val="Strong"/>
          <w:rFonts w:cstheme="minorHAnsi"/>
          <w:sz w:val="22"/>
          <w:szCs w:val="22"/>
        </w:rPr>
        <w:t>asks</w:t>
      </w:r>
      <w:r w:rsidR="00A47E0A" w:rsidRPr="00600DDC">
        <w:rPr>
          <w:rStyle w:val="Strong"/>
          <w:rFonts w:cstheme="minorHAnsi"/>
          <w:sz w:val="22"/>
          <w:szCs w:val="22"/>
        </w:rPr>
        <w:t xml:space="preserve"> that need</w:t>
      </w:r>
      <w:r w:rsidR="00786365" w:rsidRPr="00600DDC">
        <w:rPr>
          <w:rStyle w:val="Strong"/>
          <w:rFonts w:cstheme="minorHAnsi"/>
          <w:sz w:val="22"/>
          <w:szCs w:val="22"/>
        </w:rPr>
        <w:t xml:space="preserve"> </w:t>
      </w:r>
      <w:r w:rsidR="00A02222" w:rsidRPr="00600DDC">
        <w:rPr>
          <w:rStyle w:val="Strong"/>
          <w:rFonts w:cstheme="minorHAnsi"/>
          <w:sz w:val="22"/>
          <w:szCs w:val="22"/>
        </w:rPr>
        <w:t>to be com</w:t>
      </w:r>
      <w:r w:rsidR="009F3731" w:rsidRPr="00600DDC">
        <w:rPr>
          <w:rStyle w:val="Strong"/>
          <w:rFonts w:cstheme="minorHAnsi"/>
          <w:sz w:val="22"/>
          <w:szCs w:val="22"/>
        </w:rPr>
        <w:t xml:space="preserve">pleted </w:t>
      </w:r>
      <w:r w:rsidR="00786365" w:rsidRPr="00600DDC">
        <w:rPr>
          <w:rStyle w:val="Strong"/>
          <w:rFonts w:cstheme="minorHAnsi"/>
          <w:sz w:val="22"/>
          <w:szCs w:val="22"/>
        </w:rPr>
        <w:t>before, during</w:t>
      </w:r>
      <w:r w:rsidR="00E81DAD" w:rsidRPr="00600DDC">
        <w:rPr>
          <w:rStyle w:val="Strong"/>
          <w:rFonts w:cstheme="minorHAnsi"/>
          <w:sz w:val="22"/>
          <w:szCs w:val="22"/>
        </w:rPr>
        <w:t>,</w:t>
      </w:r>
      <w:r w:rsidR="00786365" w:rsidRPr="00600DDC">
        <w:rPr>
          <w:rStyle w:val="Strong"/>
          <w:rFonts w:cstheme="minorHAnsi"/>
          <w:sz w:val="22"/>
          <w:szCs w:val="22"/>
        </w:rPr>
        <w:t xml:space="preserve"> </w:t>
      </w:r>
      <w:r w:rsidR="006C5C38" w:rsidRPr="00600DDC">
        <w:rPr>
          <w:rStyle w:val="Strong"/>
          <w:rFonts w:cstheme="minorHAnsi"/>
          <w:sz w:val="22"/>
          <w:szCs w:val="22"/>
        </w:rPr>
        <w:t xml:space="preserve">and after your </w:t>
      </w:r>
      <w:r w:rsidR="00E81DAD" w:rsidRPr="00600DDC">
        <w:rPr>
          <w:rStyle w:val="Strong"/>
          <w:rFonts w:cstheme="minorHAnsi"/>
          <w:sz w:val="22"/>
          <w:szCs w:val="22"/>
        </w:rPr>
        <w:t>event</w:t>
      </w:r>
      <w:r w:rsidRPr="00600DDC">
        <w:rPr>
          <w:rStyle w:val="Strong"/>
          <w:rFonts w:cstheme="minorHAnsi"/>
          <w:sz w:val="22"/>
          <w:szCs w:val="22"/>
        </w:rPr>
        <w:t xml:space="preserve">. </w:t>
      </w:r>
      <w:r w:rsidR="00A47E0A" w:rsidRPr="00600DDC">
        <w:rPr>
          <w:rStyle w:val="Strong"/>
          <w:rFonts w:cstheme="minorHAnsi"/>
          <w:sz w:val="22"/>
          <w:szCs w:val="22"/>
        </w:rPr>
        <w:t xml:space="preserve">If more space is needed, </w:t>
      </w:r>
      <w:r w:rsidR="0025251F" w:rsidRPr="00600DDC">
        <w:rPr>
          <w:rStyle w:val="Strong"/>
          <w:rFonts w:cstheme="minorHAnsi"/>
          <w:sz w:val="22"/>
          <w:szCs w:val="22"/>
        </w:rPr>
        <w:t xml:space="preserve">insert more </w:t>
      </w:r>
      <w:r w:rsidR="42F701DC" w:rsidRPr="00600DDC">
        <w:rPr>
          <w:rStyle w:val="Strong"/>
          <w:rFonts w:cstheme="minorHAnsi"/>
          <w:sz w:val="22"/>
          <w:szCs w:val="22"/>
        </w:rPr>
        <w:t>rows,</w:t>
      </w:r>
      <w:r w:rsidR="0025251F" w:rsidRPr="00600DDC">
        <w:rPr>
          <w:rStyle w:val="Strong"/>
          <w:rFonts w:cstheme="minorHAnsi"/>
          <w:sz w:val="22"/>
          <w:szCs w:val="22"/>
        </w:rPr>
        <w:t xml:space="preserve"> or</w:t>
      </w:r>
      <w:r w:rsidR="00A47E0A" w:rsidRPr="00600DDC">
        <w:rPr>
          <w:rStyle w:val="Strong"/>
          <w:rFonts w:cstheme="minorHAnsi"/>
          <w:sz w:val="22"/>
          <w:szCs w:val="22"/>
        </w:rPr>
        <w:t xml:space="preserve"> attach a separate </w:t>
      </w:r>
      <w:r w:rsidR="00056378" w:rsidRPr="00600DDC">
        <w:rPr>
          <w:rStyle w:val="Strong"/>
          <w:rFonts w:cstheme="minorHAnsi"/>
          <w:sz w:val="22"/>
          <w:szCs w:val="22"/>
        </w:rPr>
        <w:t>plan</w:t>
      </w:r>
      <w:r w:rsidRPr="00600DDC">
        <w:rPr>
          <w:rStyle w:val="Strong"/>
          <w:rFonts w:cstheme="minorHAnsi"/>
          <w:sz w:val="22"/>
          <w:szCs w:val="22"/>
        </w:rPr>
        <w:t xml:space="preserve">. </w:t>
      </w:r>
    </w:p>
    <w:tbl>
      <w:tblPr>
        <w:tblStyle w:val="TableGrid"/>
        <w:tblW w:w="0" w:type="auto"/>
        <w:tblLook w:val="04A0" w:firstRow="1" w:lastRow="0" w:firstColumn="1" w:lastColumn="0" w:noHBand="0" w:noVBand="1"/>
      </w:tblPr>
      <w:tblGrid>
        <w:gridCol w:w="1618"/>
        <w:gridCol w:w="6311"/>
        <w:gridCol w:w="2141"/>
      </w:tblGrid>
      <w:tr w:rsidR="00E81DAD" w:rsidRPr="00600DDC" w14:paraId="5F32AA1B" w14:textId="2FA73FD2" w:rsidTr="00105290">
        <w:trPr>
          <w:trHeight w:val="391"/>
        </w:trPr>
        <w:tc>
          <w:tcPr>
            <w:tcW w:w="1619" w:type="dxa"/>
            <w:shd w:val="clear" w:color="auto" w:fill="C3C8FA" w:themeFill="accent5" w:themeFillTint="33"/>
          </w:tcPr>
          <w:p w14:paraId="1407BEC2" w14:textId="77777777" w:rsidR="00E81DAD" w:rsidRPr="00600DDC" w:rsidRDefault="00E81DAD" w:rsidP="006C3668">
            <w:pPr>
              <w:rPr>
                <w:rStyle w:val="IntenseEmphasis"/>
                <w:rFonts w:cstheme="minorHAnsi"/>
                <w:sz w:val="22"/>
                <w:szCs w:val="22"/>
              </w:rPr>
            </w:pPr>
            <w:r w:rsidRPr="00600DDC">
              <w:rPr>
                <w:rStyle w:val="IntenseEmphasis"/>
                <w:rFonts w:cstheme="minorHAnsi"/>
                <w:sz w:val="22"/>
                <w:szCs w:val="22"/>
              </w:rPr>
              <w:t>target Date</w:t>
            </w:r>
          </w:p>
        </w:tc>
        <w:tc>
          <w:tcPr>
            <w:tcW w:w="6319" w:type="dxa"/>
            <w:shd w:val="clear" w:color="auto" w:fill="C3C8FA" w:themeFill="accent5" w:themeFillTint="33"/>
          </w:tcPr>
          <w:p w14:paraId="082DC6DC" w14:textId="77777777" w:rsidR="00E81DAD" w:rsidRPr="00600DDC" w:rsidRDefault="00E81DAD" w:rsidP="006C3668">
            <w:pPr>
              <w:rPr>
                <w:rStyle w:val="IntenseEmphasis"/>
                <w:rFonts w:cstheme="minorHAnsi"/>
                <w:sz w:val="22"/>
                <w:szCs w:val="22"/>
              </w:rPr>
            </w:pPr>
            <w:r w:rsidRPr="00600DDC">
              <w:rPr>
                <w:rStyle w:val="IntenseEmphasis"/>
                <w:rFonts w:cstheme="minorHAnsi"/>
                <w:sz w:val="22"/>
                <w:szCs w:val="22"/>
              </w:rPr>
              <w:t>Task</w:t>
            </w:r>
          </w:p>
        </w:tc>
        <w:tc>
          <w:tcPr>
            <w:tcW w:w="2142" w:type="dxa"/>
            <w:shd w:val="clear" w:color="auto" w:fill="C3C8FA" w:themeFill="accent5" w:themeFillTint="33"/>
          </w:tcPr>
          <w:p w14:paraId="3E48283E" w14:textId="012B61EF" w:rsidR="00E81DAD" w:rsidRPr="00600DDC" w:rsidRDefault="00E81DAD" w:rsidP="006C3668">
            <w:pPr>
              <w:rPr>
                <w:rStyle w:val="IntenseEmphasis"/>
                <w:rFonts w:cstheme="minorHAnsi"/>
                <w:sz w:val="22"/>
                <w:szCs w:val="22"/>
              </w:rPr>
            </w:pPr>
            <w:r w:rsidRPr="00600DDC">
              <w:rPr>
                <w:rStyle w:val="IntenseEmphasis"/>
                <w:rFonts w:cstheme="minorHAnsi"/>
                <w:sz w:val="22"/>
                <w:szCs w:val="22"/>
              </w:rPr>
              <w:t>Estimated time</w:t>
            </w:r>
          </w:p>
        </w:tc>
      </w:tr>
      <w:tr w:rsidR="00E81DAD" w:rsidRPr="00600DDC" w14:paraId="508DC7CF" w14:textId="713C9AE7" w:rsidTr="00E81DAD">
        <w:tc>
          <w:tcPr>
            <w:tcW w:w="1619" w:type="dxa"/>
          </w:tcPr>
          <w:p w14:paraId="35B4B2E3" w14:textId="77777777" w:rsidR="00E81DAD" w:rsidRPr="00600DDC" w:rsidRDefault="00E81DAD" w:rsidP="006C3668">
            <w:pPr>
              <w:rPr>
                <w:rFonts w:cstheme="minorHAnsi"/>
                <w:sz w:val="22"/>
                <w:szCs w:val="22"/>
              </w:rPr>
            </w:pPr>
          </w:p>
        </w:tc>
        <w:tc>
          <w:tcPr>
            <w:tcW w:w="6319" w:type="dxa"/>
          </w:tcPr>
          <w:p w14:paraId="703F8993" w14:textId="1EDBF88A" w:rsidR="00E81DAD" w:rsidRPr="00600DDC" w:rsidRDefault="006673A3" w:rsidP="006C3668">
            <w:pPr>
              <w:rPr>
                <w:rFonts w:cstheme="minorHAnsi"/>
                <w:sz w:val="22"/>
                <w:szCs w:val="22"/>
              </w:rPr>
            </w:pPr>
            <w:r w:rsidRPr="00600DDC">
              <w:rPr>
                <w:rFonts w:cstheme="minorHAnsi"/>
                <w:sz w:val="22"/>
                <w:szCs w:val="22"/>
              </w:rPr>
              <w:t>E.g. create prompts for each section</w:t>
            </w:r>
          </w:p>
        </w:tc>
        <w:tc>
          <w:tcPr>
            <w:tcW w:w="2142" w:type="dxa"/>
          </w:tcPr>
          <w:p w14:paraId="3D0F7B97" w14:textId="77777777" w:rsidR="00E81DAD" w:rsidRPr="00600DDC" w:rsidRDefault="00E81DAD" w:rsidP="006C3668">
            <w:pPr>
              <w:rPr>
                <w:rFonts w:cstheme="minorHAnsi"/>
                <w:sz w:val="22"/>
                <w:szCs w:val="22"/>
              </w:rPr>
            </w:pPr>
          </w:p>
        </w:tc>
      </w:tr>
      <w:tr w:rsidR="00E81DAD" w:rsidRPr="00600DDC" w14:paraId="33BEAF8B" w14:textId="16052A72" w:rsidTr="00E81DAD">
        <w:tc>
          <w:tcPr>
            <w:tcW w:w="1619" w:type="dxa"/>
          </w:tcPr>
          <w:p w14:paraId="6A373054" w14:textId="77777777" w:rsidR="00E81DAD" w:rsidRPr="00600DDC" w:rsidRDefault="00E81DAD" w:rsidP="006C3668">
            <w:pPr>
              <w:rPr>
                <w:rFonts w:cstheme="minorHAnsi"/>
                <w:sz w:val="22"/>
                <w:szCs w:val="22"/>
              </w:rPr>
            </w:pPr>
          </w:p>
        </w:tc>
        <w:tc>
          <w:tcPr>
            <w:tcW w:w="6319" w:type="dxa"/>
          </w:tcPr>
          <w:p w14:paraId="62460871" w14:textId="77777777" w:rsidR="00E81DAD" w:rsidRPr="00600DDC" w:rsidRDefault="00E81DAD" w:rsidP="006C3668">
            <w:pPr>
              <w:rPr>
                <w:rFonts w:cstheme="minorHAnsi"/>
                <w:sz w:val="22"/>
                <w:szCs w:val="22"/>
              </w:rPr>
            </w:pPr>
          </w:p>
        </w:tc>
        <w:tc>
          <w:tcPr>
            <w:tcW w:w="2142" w:type="dxa"/>
          </w:tcPr>
          <w:p w14:paraId="5F3A220B" w14:textId="77777777" w:rsidR="00E81DAD" w:rsidRPr="00600DDC" w:rsidRDefault="00E81DAD" w:rsidP="006C3668">
            <w:pPr>
              <w:rPr>
                <w:rFonts w:cstheme="minorHAnsi"/>
                <w:sz w:val="22"/>
                <w:szCs w:val="22"/>
              </w:rPr>
            </w:pPr>
          </w:p>
        </w:tc>
      </w:tr>
      <w:tr w:rsidR="00E81DAD" w:rsidRPr="00600DDC" w14:paraId="13A72C68" w14:textId="5438D68A" w:rsidTr="00E81DAD">
        <w:tc>
          <w:tcPr>
            <w:tcW w:w="1619" w:type="dxa"/>
          </w:tcPr>
          <w:p w14:paraId="35612ED4" w14:textId="77777777" w:rsidR="00E81DAD" w:rsidRPr="00600DDC" w:rsidRDefault="00E81DAD" w:rsidP="006C3668">
            <w:pPr>
              <w:rPr>
                <w:rFonts w:cstheme="minorHAnsi"/>
                <w:sz w:val="22"/>
                <w:szCs w:val="22"/>
              </w:rPr>
            </w:pPr>
          </w:p>
        </w:tc>
        <w:tc>
          <w:tcPr>
            <w:tcW w:w="6319" w:type="dxa"/>
          </w:tcPr>
          <w:p w14:paraId="6C4E51DB" w14:textId="77777777" w:rsidR="00E81DAD" w:rsidRPr="00600DDC" w:rsidRDefault="00E81DAD" w:rsidP="006C3668">
            <w:pPr>
              <w:rPr>
                <w:rFonts w:cstheme="minorHAnsi"/>
                <w:sz w:val="22"/>
                <w:szCs w:val="22"/>
              </w:rPr>
            </w:pPr>
          </w:p>
        </w:tc>
        <w:tc>
          <w:tcPr>
            <w:tcW w:w="2142" w:type="dxa"/>
          </w:tcPr>
          <w:p w14:paraId="238B3E1B" w14:textId="77777777" w:rsidR="00E81DAD" w:rsidRPr="00600DDC" w:rsidRDefault="00E81DAD" w:rsidP="006C3668">
            <w:pPr>
              <w:rPr>
                <w:rFonts w:cstheme="minorHAnsi"/>
                <w:sz w:val="22"/>
                <w:szCs w:val="22"/>
              </w:rPr>
            </w:pPr>
          </w:p>
        </w:tc>
      </w:tr>
      <w:tr w:rsidR="00E81DAD" w:rsidRPr="00600DDC" w14:paraId="74B6DF82" w14:textId="2FDA60B6" w:rsidTr="00E81DAD">
        <w:tc>
          <w:tcPr>
            <w:tcW w:w="1619" w:type="dxa"/>
          </w:tcPr>
          <w:p w14:paraId="0F5F505A" w14:textId="77777777" w:rsidR="00E81DAD" w:rsidRPr="00600DDC" w:rsidRDefault="00E81DAD" w:rsidP="006C3668">
            <w:pPr>
              <w:rPr>
                <w:rFonts w:cstheme="minorHAnsi"/>
                <w:sz w:val="22"/>
                <w:szCs w:val="22"/>
              </w:rPr>
            </w:pPr>
          </w:p>
        </w:tc>
        <w:tc>
          <w:tcPr>
            <w:tcW w:w="6319" w:type="dxa"/>
          </w:tcPr>
          <w:p w14:paraId="569A3382" w14:textId="77777777" w:rsidR="00E81DAD" w:rsidRPr="00600DDC" w:rsidRDefault="00E81DAD" w:rsidP="006C3668">
            <w:pPr>
              <w:rPr>
                <w:rFonts w:cstheme="minorHAnsi"/>
                <w:sz w:val="22"/>
                <w:szCs w:val="22"/>
              </w:rPr>
            </w:pPr>
          </w:p>
        </w:tc>
        <w:tc>
          <w:tcPr>
            <w:tcW w:w="2142" w:type="dxa"/>
          </w:tcPr>
          <w:p w14:paraId="67BCE3DB" w14:textId="77777777" w:rsidR="00E81DAD" w:rsidRPr="00600DDC" w:rsidRDefault="00E81DAD" w:rsidP="006C3668">
            <w:pPr>
              <w:rPr>
                <w:rFonts w:cstheme="minorHAnsi"/>
                <w:sz w:val="22"/>
                <w:szCs w:val="22"/>
              </w:rPr>
            </w:pPr>
          </w:p>
        </w:tc>
      </w:tr>
      <w:tr w:rsidR="00E81DAD" w:rsidRPr="00600DDC" w14:paraId="766E7D88" w14:textId="547E3C2C" w:rsidTr="00E81DAD">
        <w:tc>
          <w:tcPr>
            <w:tcW w:w="1619" w:type="dxa"/>
          </w:tcPr>
          <w:p w14:paraId="15AC724E" w14:textId="77777777" w:rsidR="00E81DAD" w:rsidRPr="00600DDC" w:rsidRDefault="00E81DAD" w:rsidP="006C3668">
            <w:pPr>
              <w:rPr>
                <w:rFonts w:cstheme="minorHAnsi"/>
                <w:sz w:val="22"/>
                <w:szCs w:val="22"/>
              </w:rPr>
            </w:pPr>
          </w:p>
        </w:tc>
        <w:tc>
          <w:tcPr>
            <w:tcW w:w="6319" w:type="dxa"/>
          </w:tcPr>
          <w:p w14:paraId="13A9DC20" w14:textId="77777777" w:rsidR="00E81DAD" w:rsidRPr="00600DDC" w:rsidRDefault="00E81DAD" w:rsidP="006C3668">
            <w:pPr>
              <w:rPr>
                <w:rFonts w:cstheme="minorHAnsi"/>
                <w:sz w:val="22"/>
                <w:szCs w:val="22"/>
              </w:rPr>
            </w:pPr>
          </w:p>
        </w:tc>
        <w:tc>
          <w:tcPr>
            <w:tcW w:w="2142" w:type="dxa"/>
          </w:tcPr>
          <w:p w14:paraId="09D7483E" w14:textId="77777777" w:rsidR="00E81DAD" w:rsidRPr="00600DDC" w:rsidRDefault="00E81DAD" w:rsidP="006C3668">
            <w:pPr>
              <w:rPr>
                <w:rFonts w:cstheme="minorHAnsi"/>
                <w:sz w:val="22"/>
                <w:szCs w:val="22"/>
              </w:rPr>
            </w:pPr>
          </w:p>
        </w:tc>
      </w:tr>
      <w:tr w:rsidR="00E81DAD" w:rsidRPr="00600DDC" w14:paraId="3F663943" w14:textId="22FB275A" w:rsidTr="00E81DAD">
        <w:tc>
          <w:tcPr>
            <w:tcW w:w="1619" w:type="dxa"/>
          </w:tcPr>
          <w:p w14:paraId="26A983E7" w14:textId="77777777" w:rsidR="00E81DAD" w:rsidRPr="00600DDC" w:rsidRDefault="00E81DAD" w:rsidP="006C3668">
            <w:pPr>
              <w:rPr>
                <w:rFonts w:cstheme="minorHAnsi"/>
                <w:sz w:val="22"/>
                <w:szCs w:val="22"/>
              </w:rPr>
            </w:pPr>
          </w:p>
        </w:tc>
        <w:tc>
          <w:tcPr>
            <w:tcW w:w="6319" w:type="dxa"/>
          </w:tcPr>
          <w:p w14:paraId="5035EA31" w14:textId="77777777" w:rsidR="00E81DAD" w:rsidRPr="00600DDC" w:rsidRDefault="00E81DAD" w:rsidP="006C3668">
            <w:pPr>
              <w:rPr>
                <w:rFonts w:cstheme="minorHAnsi"/>
                <w:sz w:val="22"/>
                <w:szCs w:val="22"/>
              </w:rPr>
            </w:pPr>
          </w:p>
        </w:tc>
        <w:tc>
          <w:tcPr>
            <w:tcW w:w="2142" w:type="dxa"/>
          </w:tcPr>
          <w:p w14:paraId="18215D59" w14:textId="77777777" w:rsidR="00E81DAD" w:rsidRPr="00600DDC" w:rsidRDefault="00E81DAD" w:rsidP="006C3668">
            <w:pPr>
              <w:rPr>
                <w:rFonts w:cstheme="minorHAnsi"/>
                <w:sz w:val="22"/>
                <w:szCs w:val="22"/>
              </w:rPr>
            </w:pPr>
          </w:p>
        </w:tc>
      </w:tr>
    </w:tbl>
    <w:p w14:paraId="5FE5B3DF" w14:textId="4EB2DC06" w:rsidR="00C5117C" w:rsidRPr="00600DDC" w:rsidRDefault="00E81DAD" w:rsidP="002E2C63">
      <w:pPr>
        <w:pStyle w:val="Heading1"/>
        <w:rPr>
          <w:rFonts w:cstheme="minorHAnsi"/>
        </w:rPr>
      </w:pPr>
      <w:r w:rsidRPr="00600DDC">
        <w:rPr>
          <w:rFonts w:cstheme="minorHAnsi"/>
        </w:rPr>
        <w:t>e</w:t>
      </w:r>
      <w:r w:rsidR="00107AC4" w:rsidRPr="00600DDC">
        <w:rPr>
          <w:rFonts w:cstheme="minorHAnsi"/>
        </w:rPr>
        <w:t xml:space="preserve">. </w:t>
      </w:r>
      <w:r w:rsidR="00BF08B2" w:rsidRPr="00600DDC">
        <w:rPr>
          <w:rFonts w:cstheme="minorHAnsi"/>
        </w:rPr>
        <w:t>budget</w:t>
      </w:r>
    </w:p>
    <w:p w14:paraId="0F1B84B5" w14:textId="2DBEC56F" w:rsidR="00094267" w:rsidRPr="00600DDC" w:rsidRDefault="00A47E0A" w:rsidP="12733EFA">
      <w:pPr>
        <w:rPr>
          <w:rFonts w:cstheme="minorHAnsi"/>
          <w:color w:val="333333"/>
          <w:sz w:val="22"/>
          <w:szCs w:val="22"/>
        </w:rPr>
      </w:pPr>
      <w:r w:rsidRPr="00600DDC">
        <w:rPr>
          <w:rStyle w:val="Strong"/>
          <w:rFonts w:cstheme="minorHAnsi"/>
          <w:sz w:val="22"/>
          <w:szCs w:val="22"/>
        </w:rPr>
        <w:t>P</w:t>
      </w:r>
      <w:r w:rsidR="006A2D92" w:rsidRPr="00600DDC">
        <w:rPr>
          <w:rStyle w:val="Strong"/>
          <w:rFonts w:cstheme="minorHAnsi"/>
          <w:sz w:val="22"/>
          <w:szCs w:val="22"/>
        </w:rPr>
        <w:t xml:space="preserve">rovide </w:t>
      </w:r>
      <w:r w:rsidRPr="00600DDC">
        <w:rPr>
          <w:rStyle w:val="Strong"/>
          <w:rFonts w:cstheme="minorHAnsi"/>
          <w:sz w:val="22"/>
          <w:szCs w:val="22"/>
        </w:rPr>
        <w:t xml:space="preserve">a breakdown of </w:t>
      </w:r>
      <w:r w:rsidR="00596937" w:rsidRPr="00600DDC">
        <w:rPr>
          <w:rStyle w:val="Strong"/>
          <w:rFonts w:cstheme="minorHAnsi"/>
          <w:sz w:val="22"/>
          <w:szCs w:val="22"/>
        </w:rPr>
        <w:t xml:space="preserve">estimated </w:t>
      </w:r>
      <w:r w:rsidR="00BB0FE7" w:rsidRPr="00600DDC">
        <w:rPr>
          <w:rStyle w:val="Strong"/>
          <w:rFonts w:cstheme="minorHAnsi"/>
          <w:sz w:val="22"/>
          <w:szCs w:val="22"/>
        </w:rPr>
        <w:t xml:space="preserve">food </w:t>
      </w:r>
      <w:r w:rsidRPr="00600DDC">
        <w:rPr>
          <w:rStyle w:val="Strong"/>
          <w:rFonts w:cstheme="minorHAnsi"/>
          <w:sz w:val="22"/>
          <w:szCs w:val="22"/>
        </w:rPr>
        <w:t>costs</w:t>
      </w:r>
      <w:r w:rsidR="00BB0FE7" w:rsidRPr="00600DDC">
        <w:rPr>
          <w:rStyle w:val="Strong"/>
          <w:rFonts w:cstheme="minorHAnsi"/>
          <w:sz w:val="22"/>
          <w:szCs w:val="22"/>
        </w:rPr>
        <w:t xml:space="preserve"> and identify a caterer/restaurant</w:t>
      </w:r>
      <w:r w:rsidR="00E81DAD" w:rsidRPr="00600DDC">
        <w:rPr>
          <w:rStyle w:val="Strong"/>
          <w:rFonts w:cstheme="minorHAnsi"/>
          <w:sz w:val="22"/>
          <w:szCs w:val="22"/>
        </w:rPr>
        <w:t xml:space="preserve">. </w:t>
      </w:r>
      <w:r w:rsidR="00E81DAD" w:rsidRPr="00600DDC">
        <w:rPr>
          <w:rFonts w:cstheme="minorHAnsi"/>
          <w:color w:val="333333"/>
          <w:sz w:val="22"/>
          <w:szCs w:val="22"/>
        </w:rPr>
        <w:t>There can be a minimum of five (5) and maximum of eight (8) current UVic students at your event.</w:t>
      </w:r>
    </w:p>
    <w:tbl>
      <w:tblPr>
        <w:tblStyle w:val="TableGrid"/>
        <w:tblW w:w="6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6"/>
      </w:tblGrid>
      <w:tr w:rsidR="00094267" w:rsidRPr="00600DDC" w14:paraId="7106B2E2" w14:textId="77777777" w:rsidTr="00094267">
        <w:trPr>
          <w:trHeight w:val="324"/>
        </w:trPr>
        <w:tc>
          <w:tcPr>
            <w:tcW w:w="6116" w:type="dxa"/>
            <w:tcBorders>
              <w:bottom w:val="single" w:sz="4" w:space="0" w:color="auto"/>
            </w:tcBorders>
          </w:tcPr>
          <w:p w14:paraId="0F209BD3" w14:textId="77777777" w:rsidR="00094267" w:rsidRPr="00600DDC" w:rsidRDefault="00094267" w:rsidP="00BF4D48">
            <w:pPr>
              <w:pStyle w:val="NoSpacing"/>
              <w:rPr>
                <w:rFonts w:cstheme="minorHAnsi"/>
                <w:sz w:val="22"/>
                <w:szCs w:val="22"/>
              </w:rPr>
            </w:pPr>
          </w:p>
        </w:tc>
      </w:tr>
      <w:tr w:rsidR="00BB0FE7" w:rsidRPr="00600DDC" w14:paraId="1FEB0335" w14:textId="77777777" w:rsidTr="00094267">
        <w:trPr>
          <w:trHeight w:val="324"/>
        </w:trPr>
        <w:tc>
          <w:tcPr>
            <w:tcW w:w="6116" w:type="dxa"/>
            <w:tcBorders>
              <w:top w:val="single" w:sz="4" w:space="0" w:color="auto"/>
            </w:tcBorders>
          </w:tcPr>
          <w:p w14:paraId="0A05E9E7" w14:textId="7BE95027" w:rsidR="00BB0FE7" w:rsidRPr="00600DDC" w:rsidRDefault="00BB0FE7" w:rsidP="00BF4D48">
            <w:pPr>
              <w:pStyle w:val="NoSpacing"/>
              <w:rPr>
                <w:rFonts w:cstheme="minorHAnsi"/>
                <w:sz w:val="22"/>
                <w:szCs w:val="22"/>
              </w:rPr>
            </w:pPr>
            <w:r w:rsidRPr="00600DDC">
              <w:rPr>
                <w:rFonts w:cstheme="minorHAnsi"/>
                <w:sz w:val="22"/>
                <w:szCs w:val="22"/>
              </w:rPr>
              <w:t>Estimated Number of Attendees</w:t>
            </w:r>
          </w:p>
        </w:tc>
      </w:tr>
    </w:tbl>
    <w:p w14:paraId="59E775CB" w14:textId="1F9EC47D" w:rsidR="0077786D" w:rsidRPr="00600DDC" w:rsidRDefault="00E81DAD" w:rsidP="00674A98">
      <w:pPr>
        <w:spacing w:after="0"/>
        <w:rPr>
          <w:rStyle w:val="Strong"/>
          <w:rFonts w:cstheme="minorHAnsi"/>
          <w:b w:val="0"/>
          <w:bCs w:val="0"/>
          <w:i/>
          <w:sz w:val="22"/>
          <w:szCs w:val="22"/>
        </w:rPr>
      </w:pPr>
      <w:r w:rsidRPr="00600DDC">
        <w:rPr>
          <w:rStyle w:val="Strong"/>
          <w:rFonts w:cstheme="minorHAnsi"/>
          <w:b w:val="0"/>
          <w:bCs w:val="0"/>
          <w:sz w:val="22"/>
          <w:szCs w:val="22"/>
        </w:rPr>
        <w:t xml:space="preserve">Eligible for funding: food. </w:t>
      </w:r>
      <w:r w:rsidR="003702BE" w:rsidRPr="00600DDC">
        <w:rPr>
          <w:rStyle w:val="Strong"/>
          <w:rFonts w:cstheme="minorHAnsi"/>
          <w:b w:val="0"/>
          <w:bCs w:val="0"/>
          <w:sz w:val="22"/>
          <w:szCs w:val="22"/>
        </w:rPr>
        <w:t>Not eligible for funding</w:t>
      </w:r>
      <w:r w:rsidR="003702BE" w:rsidRPr="00600DDC">
        <w:rPr>
          <w:rStyle w:val="Strong"/>
          <w:rFonts w:cstheme="minorHAnsi"/>
          <w:b w:val="0"/>
          <w:bCs w:val="0"/>
          <w:i/>
          <w:sz w:val="22"/>
          <w:szCs w:val="22"/>
        </w:rPr>
        <w:t>:</w:t>
      </w:r>
      <w:r w:rsidR="001324A2" w:rsidRPr="00600DDC">
        <w:rPr>
          <w:rStyle w:val="Strong"/>
          <w:rFonts w:cstheme="minorHAnsi"/>
          <w:b w:val="0"/>
          <w:bCs w:val="0"/>
          <w:i/>
          <w:sz w:val="22"/>
          <w:szCs w:val="22"/>
        </w:rPr>
        <w:t xml:space="preserve"> Equipment</w:t>
      </w:r>
      <w:r w:rsidR="004A5648" w:rsidRPr="00600DDC">
        <w:rPr>
          <w:rStyle w:val="Strong"/>
          <w:rFonts w:cstheme="minorHAnsi"/>
          <w:b w:val="0"/>
          <w:bCs w:val="0"/>
          <w:i/>
          <w:sz w:val="22"/>
          <w:szCs w:val="22"/>
        </w:rPr>
        <w:t xml:space="preserve">, </w:t>
      </w:r>
      <w:r w:rsidR="003702BE" w:rsidRPr="00600DDC">
        <w:rPr>
          <w:rStyle w:val="Strong"/>
          <w:rFonts w:cstheme="minorHAnsi"/>
          <w:b w:val="0"/>
          <w:bCs w:val="0"/>
          <w:i/>
          <w:sz w:val="22"/>
          <w:szCs w:val="22"/>
        </w:rPr>
        <w:t>prizes, transportation</w:t>
      </w:r>
      <w:r w:rsidR="00256BCA" w:rsidRPr="00600DDC">
        <w:rPr>
          <w:rStyle w:val="Strong"/>
          <w:rFonts w:cstheme="minorHAnsi"/>
          <w:b w:val="0"/>
          <w:bCs w:val="0"/>
          <w:i/>
          <w:sz w:val="22"/>
          <w:szCs w:val="22"/>
        </w:rPr>
        <w:t xml:space="preserve">, </w:t>
      </w:r>
      <w:r w:rsidR="00830D11" w:rsidRPr="00600DDC">
        <w:rPr>
          <w:rStyle w:val="Strong"/>
          <w:rFonts w:cstheme="minorHAnsi"/>
          <w:b w:val="0"/>
          <w:bCs w:val="0"/>
          <w:i/>
          <w:sz w:val="22"/>
          <w:szCs w:val="22"/>
        </w:rPr>
        <w:t>or programs/</w:t>
      </w:r>
      <w:r w:rsidR="00256BCA" w:rsidRPr="00600DDC">
        <w:rPr>
          <w:rStyle w:val="Strong"/>
          <w:rFonts w:cstheme="minorHAnsi"/>
          <w:b w:val="0"/>
          <w:bCs w:val="0"/>
          <w:i/>
          <w:sz w:val="22"/>
          <w:szCs w:val="22"/>
        </w:rPr>
        <w:t>courses worth academic credit.</w:t>
      </w:r>
    </w:p>
    <w:tbl>
      <w:tblPr>
        <w:tblStyle w:val="TableGridLight"/>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524"/>
      </w:tblGrid>
      <w:tr w:rsidR="00E81DAD" w:rsidRPr="00600DDC" w14:paraId="04EE15CA" w14:textId="77777777" w:rsidTr="00105290">
        <w:trPr>
          <w:trHeight w:val="454"/>
          <w:jc w:val="center"/>
        </w:trPr>
        <w:tc>
          <w:tcPr>
            <w:tcW w:w="2410" w:type="dxa"/>
            <w:shd w:val="clear" w:color="auto" w:fill="C3C8FA" w:themeFill="accent5" w:themeFillTint="33"/>
          </w:tcPr>
          <w:p w14:paraId="5FCB39A0" w14:textId="77777777" w:rsidR="00E81DAD" w:rsidRPr="00600DDC" w:rsidRDefault="00E81DAD" w:rsidP="002327C1">
            <w:pPr>
              <w:rPr>
                <w:rStyle w:val="IntenseEmphasis"/>
                <w:rFonts w:cstheme="minorHAnsi"/>
                <w:sz w:val="22"/>
                <w:szCs w:val="22"/>
              </w:rPr>
            </w:pPr>
            <w:r w:rsidRPr="00600DDC">
              <w:rPr>
                <w:rStyle w:val="IntenseEmphasis"/>
                <w:rFonts w:cstheme="minorHAnsi"/>
                <w:sz w:val="22"/>
                <w:szCs w:val="22"/>
              </w:rPr>
              <w:t>Estimated Cost</w:t>
            </w:r>
          </w:p>
        </w:tc>
        <w:tc>
          <w:tcPr>
            <w:tcW w:w="7524" w:type="dxa"/>
            <w:shd w:val="clear" w:color="auto" w:fill="C3C8FA" w:themeFill="accent5" w:themeFillTint="33"/>
          </w:tcPr>
          <w:p w14:paraId="126E8C14" w14:textId="75E9DA8A" w:rsidR="00E81DAD" w:rsidRPr="00600DDC" w:rsidRDefault="00E81DAD" w:rsidP="00720921">
            <w:pPr>
              <w:rPr>
                <w:rStyle w:val="IntenseEmphasis"/>
                <w:rFonts w:cstheme="minorHAnsi"/>
                <w:sz w:val="22"/>
                <w:szCs w:val="22"/>
              </w:rPr>
            </w:pPr>
            <w:r w:rsidRPr="00600DDC">
              <w:rPr>
                <w:rStyle w:val="IntenseEmphasis"/>
                <w:rFonts w:cstheme="minorHAnsi"/>
                <w:sz w:val="22"/>
                <w:szCs w:val="22"/>
              </w:rPr>
              <w:t>description of expense</w:t>
            </w:r>
          </w:p>
        </w:tc>
      </w:tr>
      <w:tr w:rsidR="00E81DAD" w:rsidRPr="00600DDC" w14:paraId="289566D6" w14:textId="77777777" w:rsidTr="00105290">
        <w:trPr>
          <w:jc w:val="center"/>
        </w:trPr>
        <w:tc>
          <w:tcPr>
            <w:tcW w:w="2410" w:type="dxa"/>
          </w:tcPr>
          <w:p w14:paraId="3CC69344" w14:textId="26359A94" w:rsidR="00E81DAD" w:rsidRPr="00600DDC" w:rsidRDefault="00E81DAD" w:rsidP="12733EFA">
            <w:pPr>
              <w:rPr>
                <w:rFonts w:cstheme="minorHAnsi"/>
                <w:sz w:val="22"/>
                <w:szCs w:val="22"/>
              </w:rPr>
            </w:pPr>
            <w:r w:rsidRPr="00600DDC">
              <w:rPr>
                <w:rFonts w:cstheme="minorHAnsi"/>
                <w:sz w:val="22"/>
                <w:szCs w:val="22"/>
              </w:rPr>
              <w:t>$150</w:t>
            </w:r>
          </w:p>
        </w:tc>
        <w:tc>
          <w:tcPr>
            <w:tcW w:w="7524" w:type="dxa"/>
          </w:tcPr>
          <w:p w14:paraId="290C69FA" w14:textId="4FC734F6" w:rsidR="00E81DAD" w:rsidRPr="00600DDC" w:rsidRDefault="00E81DAD" w:rsidP="12733EFA">
            <w:pPr>
              <w:rPr>
                <w:rFonts w:cstheme="minorHAnsi"/>
                <w:sz w:val="22"/>
                <w:szCs w:val="22"/>
              </w:rPr>
            </w:pPr>
            <w:r w:rsidRPr="00600DDC">
              <w:rPr>
                <w:rFonts w:cstheme="minorHAnsi"/>
                <w:sz w:val="22"/>
                <w:szCs w:val="22"/>
              </w:rPr>
              <w:t xml:space="preserve">Applicant’s </w:t>
            </w:r>
            <w:proofErr w:type="spellStart"/>
            <w:r w:rsidRPr="00600DDC">
              <w:rPr>
                <w:rFonts w:cstheme="minorHAnsi"/>
                <w:sz w:val="22"/>
                <w:szCs w:val="22"/>
              </w:rPr>
              <w:t>labour</w:t>
            </w:r>
            <w:proofErr w:type="spellEnd"/>
          </w:p>
        </w:tc>
      </w:tr>
      <w:tr w:rsidR="0077786D" w:rsidRPr="00600DDC" w14:paraId="61F4A47D" w14:textId="77777777" w:rsidTr="00105290">
        <w:trPr>
          <w:jc w:val="center"/>
        </w:trPr>
        <w:tc>
          <w:tcPr>
            <w:tcW w:w="2410" w:type="dxa"/>
          </w:tcPr>
          <w:p w14:paraId="58B586DA" w14:textId="77777777" w:rsidR="0077786D" w:rsidRPr="00600DDC" w:rsidRDefault="0077786D" w:rsidP="12733EFA">
            <w:pPr>
              <w:rPr>
                <w:rFonts w:cstheme="minorHAnsi"/>
                <w:sz w:val="22"/>
                <w:szCs w:val="22"/>
              </w:rPr>
            </w:pPr>
          </w:p>
        </w:tc>
        <w:tc>
          <w:tcPr>
            <w:tcW w:w="7524" w:type="dxa"/>
          </w:tcPr>
          <w:p w14:paraId="47033AD4" w14:textId="77777777" w:rsidR="0077786D" w:rsidRPr="00600DDC" w:rsidRDefault="0077786D" w:rsidP="12733EFA">
            <w:pPr>
              <w:rPr>
                <w:rFonts w:cstheme="minorHAnsi"/>
                <w:sz w:val="22"/>
                <w:szCs w:val="22"/>
              </w:rPr>
            </w:pPr>
          </w:p>
        </w:tc>
      </w:tr>
      <w:tr w:rsidR="00E81DAD" w:rsidRPr="00600DDC" w14:paraId="7057CB55" w14:textId="77777777" w:rsidTr="00105290">
        <w:trPr>
          <w:jc w:val="center"/>
        </w:trPr>
        <w:tc>
          <w:tcPr>
            <w:tcW w:w="2410" w:type="dxa"/>
          </w:tcPr>
          <w:p w14:paraId="0696F5EA" w14:textId="77777777" w:rsidR="00E81DAD" w:rsidRPr="00600DDC" w:rsidRDefault="00E81DAD" w:rsidP="12733EFA">
            <w:pPr>
              <w:rPr>
                <w:rFonts w:cstheme="minorHAnsi"/>
                <w:sz w:val="22"/>
                <w:szCs w:val="22"/>
              </w:rPr>
            </w:pPr>
          </w:p>
        </w:tc>
        <w:tc>
          <w:tcPr>
            <w:tcW w:w="7524" w:type="dxa"/>
          </w:tcPr>
          <w:p w14:paraId="6864C123" w14:textId="77777777" w:rsidR="00E81DAD" w:rsidRPr="00600DDC" w:rsidRDefault="00E81DAD" w:rsidP="12733EFA">
            <w:pPr>
              <w:rPr>
                <w:rFonts w:cstheme="minorHAnsi"/>
                <w:sz w:val="22"/>
                <w:szCs w:val="22"/>
              </w:rPr>
            </w:pPr>
          </w:p>
        </w:tc>
      </w:tr>
      <w:tr w:rsidR="00E81DAD" w:rsidRPr="00600DDC" w14:paraId="57455B26" w14:textId="77777777" w:rsidTr="00105290">
        <w:trPr>
          <w:jc w:val="center"/>
        </w:trPr>
        <w:tc>
          <w:tcPr>
            <w:tcW w:w="2410" w:type="dxa"/>
          </w:tcPr>
          <w:p w14:paraId="081AB23E" w14:textId="77777777" w:rsidR="00E81DAD" w:rsidRPr="00600DDC" w:rsidRDefault="00E81DAD" w:rsidP="12733EFA">
            <w:pPr>
              <w:spacing w:before="0" w:beforeAutospacing="1"/>
              <w:rPr>
                <w:rFonts w:cstheme="minorHAnsi"/>
                <w:b/>
                <w:bCs/>
                <w:color w:val="17365D" w:themeColor="text2" w:themeShade="BF"/>
                <w:sz w:val="22"/>
                <w:szCs w:val="22"/>
              </w:rPr>
            </w:pPr>
            <w:r w:rsidRPr="00600DDC">
              <w:rPr>
                <w:rFonts w:cstheme="minorHAnsi"/>
                <w:b/>
                <w:bCs/>
                <w:color w:val="17365D" w:themeColor="text2" w:themeShade="BF"/>
                <w:sz w:val="22"/>
                <w:szCs w:val="22"/>
              </w:rPr>
              <w:t>$</w:t>
            </w:r>
          </w:p>
          <w:p w14:paraId="6CA20BE3" w14:textId="77777777" w:rsidR="0077786D" w:rsidRPr="00600DDC" w:rsidRDefault="0077786D" w:rsidP="12733EFA">
            <w:pPr>
              <w:spacing w:before="0" w:beforeAutospacing="1"/>
              <w:rPr>
                <w:rFonts w:cstheme="minorHAnsi"/>
                <w:b/>
                <w:bCs/>
                <w:color w:val="17365D" w:themeColor="text2" w:themeShade="BF"/>
                <w:sz w:val="22"/>
                <w:szCs w:val="22"/>
              </w:rPr>
            </w:pPr>
          </w:p>
        </w:tc>
        <w:tc>
          <w:tcPr>
            <w:tcW w:w="7524" w:type="dxa"/>
          </w:tcPr>
          <w:p w14:paraId="1FAEFC07" w14:textId="5C216DCC" w:rsidR="00E81DAD" w:rsidRPr="00600DDC" w:rsidRDefault="00E81DAD" w:rsidP="12733EFA">
            <w:pPr>
              <w:spacing w:before="0" w:beforeAutospacing="1"/>
              <w:rPr>
                <w:rStyle w:val="IntenseEmphasis"/>
                <w:rFonts w:cstheme="minorHAnsi"/>
                <w:sz w:val="22"/>
                <w:szCs w:val="22"/>
              </w:rPr>
            </w:pPr>
            <w:r w:rsidRPr="00600DDC">
              <w:rPr>
                <w:rStyle w:val="IntenseEmphasis"/>
                <w:rFonts w:cstheme="minorHAnsi"/>
                <w:sz w:val="22"/>
                <w:szCs w:val="22"/>
              </w:rPr>
              <w:t xml:space="preserve">TOTAL </w:t>
            </w:r>
            <w:r w:rsidRPr="00600DDC">
              <w:rPr>
                <w:rStyle w:val="IntenseEmphasis"/>
                <w:rFonts w:cstheme="minorHAnsi"/>
                <w:b w:val="0"/>
                <w:bCs w:val="0"/>
                <w:sz w:val="22"/>
                <w:szCs w:val="22"/>
              </w:rPr>
              <w:t>(</w:t>
            </w:r>
            <w:r w:rsidRPr="00600DDC">
              <w:rPr>
                <w:rStyle w:val="IntenseEmphasis"/>
                <w:rFonts w:cstheme="minorHAnsi"/>
                <w:b w:val="0"/>
                <w:bCs w:val="0"/>
                <w:caps w:val="0"/>
                <w:sz w:val="22"/>
                <w:szCs w:val="22"/>
              </w:rPr>
              <w:t>must be less than or equal to $300</w:t>
            </w:r>
            <w:r w:rsidRPr="00600DDC">
              <w:rPr>
                <w:rStyle w:val="IntenseEmphasis"/>
                <w:rFonts w:cstheme="minorHAnsi"/>
                <w:b w:val="0"/>
                <w:bCs w:val="0"/>
                <w:sz w:val="22"/>
                <w:szCs w:val="22"/>
              </w:rPr>
              <w:t>)</w:t>
            </w:r>
          </w:p>
        </w:tc>
      </w:tr>
    </w:tbl>
    <w:p w14:paraId="7A38575E" w14:textId="0D4EDA74" w:rsidR="000202F3" w:rsidRPr="00600DDC" w:rsidRDefault="0077786D" w:rsidP="000202F3">
      <w:pPr>
        <w:pStyle w:val="Heading1"/>
        <w:rPr>
          <w:rStyle w:val="Emphasis"/>
          <w:rFonts w:cstheme="minorHAnsi"/>
          <w:caps/>
          <w:color w:val="FFFFFF" w:themeColor="background1"/>
          <w:spacing w:val="15"/>
        </w:rPr>
      </w:pPr>
      <w:r w:rsidRPr="00600DDC">
        <w:rPr>
          <w:rStyle w:val="Emphasis"/>
          <w:rFonts w:cstheme="minorHAnsi"/>
          <w:caps/>
          <w:color w:val="FFFFFF" w:themeColor="background1"/>
          <w:spacing w:val="15"/>
        </w:rPr>
        <w:t>F</w:t>
      </w:r>
      <w:r w:rsidR="00107AC4" w:rsidRPr="00600DDC">
        <w:rPr>
          <w:rStyle w:val="Emphasis"/>
          <w:rFonts w:cstheme="minorHAnsi"/>
          <w:caps/>
          <w:color w:val="FFFFFF" w:themeColor="background1"/>
          <w:spacing w:val="15"/>
        </w:rPr>
        <w:t xml:space="preserve">. </w:t>
      </w:r>
      <w:r w:rsidR="00E81DAD" w:rsidRPr="00600DDC">
        <w:rPr>
          <w:rStyle w:val="Emphasis"/>
          <w:rFonts w:cstheme="minorHAnsi"/>
          <w:caps/>
          <w:color w:val="FFFFFF" w:themeColor="background1"/>
          <w:spacing w:val="15"/>
        </w:rPr>
        <w:t>décor kit</w:t>
      </w:r>
      <w:r w:rsidR="47AFBCB0" w:rsidRPr="00600DDC">
        <w:rPr>
          <w:rStyle w:val="Emphasis"/>
          <w:rFonts w:cstheme="minorHAnsi"/>
          <w:caps/>
          <w:color w:val="FFFFFF" w:themeColor="background1"/>
          <w:spacing w:val="15"/>
        </w:rPr>
        <w:t xml:space="preserve"> </w:t>
      </w:r>
    </w:p>
    <w:p w14:paraId="4FF3926A" w14:textId="7B3C1145" w:rsidR="008B7F0C" w:rsidRPr="00600DDC" w:rsidRDefault="004F452F" w:rsidP="006F1960">
      <w:pPr>
        <w:spacing w:after="0"/>
        <w:rPr>
          <w:rFonts w:cstheme="minorHAnsi"/>
          <w:sz w:val="22"/>
          <w:szCs w:val="22"/>
        </w:rPr>
      </w:pPr>
      <w:r w:rsidRPr="00600DDC">
        <w:rPr>
          <w:rFonts w:cstheme="minorHAnsi"/>
          <w:sz w:val="22"/>
          <w:szCs w:val="22"/>
        </w:rPr>
        <w:t xml:space="preserve">Please </w:t>
      </w:r>
      <w:r w:rsidR="006F1960" w:rsidRPr="00600DDC">
        <w:rPr>
          <w:rFonts w:cstheme="minorHAnsi"/>
          <w:sz w:val="22"/>
          <w:szCs w:val="22"/>
        </w:rPr>
        <w:t>indicate the items you would like to borrow from the Office of Student Life.</w:t>
      </w:r>
    </w:p>
    <w:tbl>
      <w:tblPr>
        <w:tblStyle w:val="TableGrid"/>
        <w:tblW w:w="0" w:type="auto"/>
        <w:tblLook w:val="04A0" w:firstRow="1" w:lastRow="0" w:firstColumn="1" w:lastColumn="0" w:noHBand="0" w:noVBand="1"/>
      </w:tblPr>
      <w:tblGrid>
        <w:gridCol w:w="930"/>
        <w:gridCol w:w="1411"/>
        <w:gridCol w:w="7729"/>
      </w:tblGrid>
      <w:tr w:rsidR="006F1960" w:rsidRPr="00600DDC" w14:paraId="2CAAFC27" w14:textId="77777777" w:rsidTr="00105290">
        <w:tc>
          <w:tcPr>
            <w:tcW w:w="846" w:type="dxa"/>
            <w:shd w:val="clear" w:color="auto" w:fill="C3C8FA" w:themeFill="accent5" w:themeFillTint="33"/>
          </w:tcPr>
          <w:p w14:paraId="625F1AB1" w14:textId="6B137391" w:rsidR="006F1960" w:rsidRPr="00600DDC" w:rsidRDefault="006F1960" w:rsidP="006F1960">
            <w:pPr>
              <w:rPr>
                <w:rFonts w:cstheme="minorHAnsi"/>
                <w:b/>
                <w:bCs/>
                <w:color w:val="1F497D" w:themeColor="text2"/>
                <w:sz w:val="22"/>
                <w:szCs w:val="22"/>
              </w:rPr>
            </w:pPr>
            <w:r w:rsidRPr="00600DDC">
              <w:rPr>
                <w:rFonts w:cstheme="minorHAnsi"/>
                <w:b/>
                <w:bCs/>
                <w:color w:val="1F497D" w:themeColor="text2"/>
                <w:sz w:val="22"/>
                <w:szCs w:val="22"/>
              </w:rPr>
              <w:t>Y</w:t>
            </w:r>
            <w:r w:rsidR="00105290" w:rsidRPr="00600DDC">
              <w:rPr>
                <w:rFonts w:cstheme="minorHAnsi"/>
                <w:b/>
                <w:bCs/>
                <w:color w:val="1F497D" w:themeColor="text2"/>
                <w:sz w:val="22"/>
                <w:szCs w:val="22"/>
              </w:rPr>
              <w:t>ES/NO</w:t>
            </w:r>
          </w:p>
        </w:tc>
        <w:tc>
          <w:tcPr>
            <w:tcW w:w="1417" w:type="dxa"/>
            <w:shd w:val="clear" w:color="auto" w:fill="C3C8FA" w:themeFill="accent5" w:themeFillTint="33"/>
          </w:tcPr>
          <w:p w14:paraId="0C82D1E8" w14:textId="3C9AA6C3" w:rsidR="006F1960" w:rsidRPr="00600DDC" w:rsidRDefault="00105290" w:rsidP="006F1960">
            <w:pPr>
              <w:rPr>
                <w:rFonts w:cstheme="minorHAnsi"/>
                <w:b/>
                <w:bCs/>
                <w:color w:val="1F497D" w:themeColor="text2"/>
                <w:sz w:val="22"/>
                <w:szCs w:val="22"/>
              </w:rPr>
            </w:pPr>
            <w:r w:rsidRPr="00600DDC">
              <w:rPr>
                <w:rFonts w:cstheme="minorHAnsi"/>
                <w:b/>
                <w:bCs/>
                <w:color w:val="1F497D" w:themeColor="text2"/>
                <w:sz w:val="22"/>
                <w:szCs w:val="22"/>
              </w:rPr>
              <w:t>QTY NEEDED</w:t>
            </w:r>
          </w:p>
        </w:tc>
        <w:tc>
          <w:tcPr>
            <w:tcW w:w="7807" w:type="dxa"/>
            <w:shd w:val="clear" w:color="auto" w:fill="C3C8FA" w:themeFill="accent5" w:themeFillTint="33"/>
          </w:tcPr>
          <w:p w14:paraId="758FE757" w14:textId="55152B06" w:rsidR="006F1960" w:rsidRPr="00600DDC" w:rsidRDefault="00105290" w:rsidP="006F1960">
            <w:pPr>
              <w:rPr>
                <w:rFonts w:cstheme="minorHAnsi"/>
                <w:b/>
                <w:bCs/>
                <w:color w:val="1F497D" w:themeColor="text2"/>
                <w:sz w:val="22"/>
                <w:szCs w:val="22"/>
              </w:rPr>
            </w:pPr>
            <w:r w:rsidRPr="00600DDC">
              <w:rPr>
                <w:rFonts w:cstheme="minorHAnsi"/>
                <w:b/>
                <w:bCs/>
                <w:color w:val="1F497D" w:themeColor="text2"/>
                <w:sz w:val="22"/>
                <w:szCs w:val="22"/>
              </w:rPr>
              <w:t>ITEM DESCRIPTION</w:t>
            </w:r>
          </w:p>
        </w:tc>
      </w:tr>
      <w:tr w:rsidR="006F1960" w:rsidRPr="00600DDC" w14:paraId="70DFD967" w14:textId="77777777" w:rsidTr="006F1960">
        <w:tc>
          <w:tcPr>
            <w:tcW w:w="846" w:type="dxa"/>
          </w:tcPr>
          <w:p w14:paraId="36982E46" w14:textId="77777777" w:rsidR="006F1960" w:rsidRPr="00600DDC" w:rsidRDefault="006F1960" w:rsidP="006F1960">
            <w:pPr>
              <w:rPr>
                <w:rFonts w:cstheme="minorHAnsi"/>
                <w:sz w:val="22"/>
                <w:szCs w:val="22"/>
              </w:rPr>
            </w:pPr>
          </w:p>
        </w:tc>
        <w:tc>
          <w:tcPr>
            <w:tcW w:w="1417" w:type="dxa"/>
          </w:tcPr>
          <w:p w14:paraId="6081FC34" w14:textId="77777777" w:rsidR="006F1960" w:rsidRPr="00600DDC" w:rsidRDefault="006F1960" w:rsidP="006F1960">
            <w:pPr>
              <w:rPr>
                <w:rFonts w:cstheme="minorHAnsi"/>
                <w:sz w:val="22"/>
                <w:szCs w:val="22"/>
              </w:rPr>
            </w:pPr>
          </w:p>
        </w:tc>
        <w:tc>
          <w:tcPr>
            <w:tcW w:w="7807" w:type="dxa"/>
          </w:tcPr>
          <w:p w14:paraId="0733FF90" w14:textId="64A12EAD" w:rsidR="006F1960" w:rsidRPr="00600DDC" w:rsidRDefault="006F1960" w:rsidP="006F1960">
            <w:pPr>
              <w:rPr>
                <w:rFonts w:cstheme="minorHAnsi"/>
                <w:sz w:val="22"/>
                <w:szCs w:val="22"/>
              </w:rPr>
            </w:pPr>
            <w:r w:rsidRPr="00600DDC">
              <w:rPr>
                <w:rFonts w:cstheme="minorHAnsi"/>
                <w:sz w:val="22"/>
                <w:szCs w:val="22"/>
              </w:rPr>
              <w:t>Candle holders (8)</w:t>
            </w:r>
            <w:r w:rsidR="00CB24A6" w:rsidRPr="00600DDC">
              <w:rPr>
                <w:rFonts w:cstheme="minorHAnsi"/>
                <w:sz w:val="22"/>
                <w:szCs w:val="22"/>
              </w:rPr>
              <w:t xml:space="preserve">, lighter, </w:t>
            </w:r>
            <w:r w:rsidRPr="00600DDC">
              <w:rPr>
                <w:rFonts w:cstheme="minorHAnsi"/>
                <w:sz w:val="22"/>
                <w:szCs w:val="22"/>
              </w:rPr>
              <w:t>and tea lights (8)</w:t>
            </w:r>
          </w:p>
        </w:tc>
      </w:tr>
      <w:tr w:rsidR="006F1960" w:rsidRPr="00600DDC" w14:paraId="7955B23E" w14:textId="77777777" w:rsidTr="006F1960">
        <w:tc>
          <w:tcPr>
            <w:tcW w:w="846" w:type="dxa"/>
          </w:tcPr>
          <w:p w14:paraId="56A4370F" w14:textId="77777777" w:rsidR="006F1960" w:rsidRPr="00600DDC" w:rsidRDefault="006F1960" w:rsidP="006F1960">
            <w:pPr>
              <w:rPr>
                <w:rFonts w:cstheme="minorHAnsi"/>
                <w:sz w:val="22"/>
                <w:szCs w:val="22"/>
              </w:rPr>
            </w:pPr>
          </w:p>
        </w:tc>
        <w:tc>
          <w:tcPr>
            <w:tcW w:w="1417" w:type="dxa"/>
          </w:tcPr>
          <w:p w14:paraId="4697CF6A" w14:textId="77777777" w:rsidR="006F1960" w:rsidRPr="00600DDC" w:rsidRDefault="006F1960" w:rsidP="006F1960">
            <w:pPr>
              <w:rPr>
                <w:rFonts w:cstheme="minorHAnsi"/>
                <w:sz w:val="22"/>
                <w:szCs w:val="22"/>
              </w:rPr>
            </w:pPr>
          </w:p>
        </w:tc>
        <w:tc>
          <w:tcPr>
            <w:tcW w:w="7807" w:type="dxa"/>
          </w:tcPr>
          <w:p w14:paraId="74E110FD" w14:textId="0F472387" w:rsidR="006F1960" w:rsidRPr="00600DDC" w:rsidRDefault="006F1960" w:rsidP="006F1960">
            <w:pPr>
              <w:rPr>
                <w:rFonts w:cstheme="minorHAnsi"/>
                <w:sz w:val="22"/>
                <w:szCs w:val="22"/>
              </w:rPr>
            </w:pPr>
            <w:r w:rsidRPr="00600DDC">
              <w:rPr>
                <w:rFonts w:cstheme="minorHAnsi"/>
                <w:sz w:val="22"/>
                <w:szCs w:val="22"/>
              </w:rPr>
              <w:t>Mason jars (6)</w:t>
            </w:r>
          </w:p>
        </w:tc>
      </w:tr>
      <w:tr w:rsidR="006F1960" w:rsidRPr="00600DDC" w14:paraId="726A5486" w14:textId="77777777" w:rsidTr="006F1960">
        <w:tc>
          <w:tcPr>
            <w:tcW w:w="846" w:type="dxa"/>
          </w:tcPr>
          <w:p w14:paraId="67A3E9EF" w14:textId="77777777" w:rsidR="006F1960" w:rsidRPr="00600DDC" w:rsidRDefault="006F1960" w:rsidP="006F1960">
            <w:pPr>
              <w:rPr>
                <w:rFonts w:cstheme="minorHAnsi"/>
                <w:sz w:val="22"/>
                <w:szCs w:val="22"/>
              </w:rPr>
            </w:pPr>
          </w:p>
        </w:tc>
        <w:tc>
          <w:tcPr>
            <w:tcW w:w="1417" w:type="dxa"/>
          </w:tcPr>
          <w:p w14:paraId="27DC1902" w14:textId="77777777" w:rsidR="006F1960" w:rsidRPr="00600DDC" w:rsidRDefault="006F1960" w:rsidP="006F1960">
            <w:pPr>
              <w:rPr>
                <w:rFonts w:cstheme="minorHAnsi"/>
                <w:sz w:val="22"/>
                <w:szCs w:val="22"/>
              </w:rPr>
            </w:pPr>
          </w:p>
        </w:tc>
        <w:tc>
          <w:tcPr>
            <w:tcW w:w="7807" w:type="dxa"/>
          </w:tcPr>
          <w:p w14:paraId="165267F1" w14:textId="18D8FD34" w:rsidR="006F1960" w:rsidRPr="00600DDC" w:rsidRDefault="006F1960" w:rsidP="006F1960">
            <w:pPr>
              <w:rPr>
                <w:rFonts w:cstheme="minorHAnsi"/>
                <w:sz w:val="22"/>
                <w:szCs w:val="22"/>
              </w:rPr>
            </w:pPr>
            <w:r w:rsidRPr="00600DDC">
              <w:rPr>
                <w:rFonts w:cstheme="minorHAnsi"/>
                <w:sz w:val="22"/>
                <w:szCs w:val="22"/>
              </w:rPr>
              <w:t>Table name holders (8)</w:t>
            </w:r>
          </w:p>
        </w:tc>
      </w:tr>
      <w:tr w:rsidR="006F1960" w:rsidRPr="00600DDC" w14:paraId="156831FD" w14:textId="77777777" w:rsidTr="006F1960">
        <w:tc>
          <w:tcPr>
            <w:tcW w:w="846" w:type="dxa"/>
          </w:tcPr>
          <w:p w14:paraId="74399FEC" w14:textId="77777777" w:rsidR="006F1960" w:rsidRPr="00600DDC" w:rsidRDefault="006F1960" w:rsidP="006F1960">
            <w:pPr>
              <w:rPr>
                <w:rFonts w:cstheme="minorHAnsi"/>
                <w:sz w:val="22"/>
                <w:szCs w:val="22"/>
              </w:rPr>
            </w:pPr>
          </w:p>
        </w:tc>
        <w:tc>
          <w:tcPr>
            <w:tcW w:w="1417" w:type="dxa"/>
          </w:tcPr>
          <w:p w14:paraId="534DC14C" w14:textId="77777777" w:rsidR="006F1960" w:rsidRPr="00600DDC" w:rsidRDefault="006F1960" w:rsidP="006F1960">
            <w:pPr>
              <w:rPr>
                <w:rFonts w:cstheme="minorHAnsi"/>
                <w:sz w:val="22"/>
                <w:szCs w:val="22"/>
              </w:rPr>
            </w:pPr>
          </w:p>
        </w:tc>
        <w:tc>
          <w:tcPr>
            <w:tcW w:w="7807" w:type="dxa"/>
          </w:tcPr>
          <w:p w14:paraId="61B91BB1" w14:textId="7D53B673" w:rsidR="006F1960" w:rsidRPr="00600DDC" w:rsidRDefault="006F1960" w:rsidP="006F1960">
            <w:pPr>
              <w:rPr>
                <w:rFonts w:cstheme="minorHAnsi"/>
                <w:sz w:val="22"/>
                <w:szCs w:val="22"/>
              </w:rPr>
            </w:pPr>
            <w:r w:rsidRPr="00600DDC">
              <w:rPr>
                <w:rFonts w:cstheme="minorHAnsi"/>
                <w:sz w:val="22"/>
                <w:szCs w:val="22"/>
              </w:rPr>
              <w:t>Craft paper</w:t>
            </w:r>
          </w:p>
        </w:tc>
      </w:tr>
      <w:tr w:rsidR="006F1960" w:rsidRPr="00600DDC" w14:paraId="2E0A2F03" w14:textId="77777777" w:rsidTr="006F1960">
        <w:tc>
          <w:tcPr>
            <w:tcW w:w="846" w:type="dxa"/>
          </w:tcPr>
          <w:p w14:paraId="595284D6" w14:textId="77777777" w:rsidR="006F1960" w:rsidRPr="00600DDC" w:rsidRDefault="006F1960" w:rsidP="006F1960">
            <w:pPr>
              <w:rPr>
                <w:rFonts w:cstheme="minorHAnsi"/>
                <w:sz w:val="22"/>
                <w:szCs w:val="22"/>
              </w:rPr>
            </w:pPr>
          </w:p>
        </w:tc>
        <w:tc>
          <w:tcPr>
            <w:tcW w:w="1417" w:type="dxa"/>
          </w:tcPr>
          <w:p w14:paraId="5A1C441B" w14:textId="77777777" w:rsidR="006F1960" w:rsidRPr="00600DDC" w:rsidRDefault="006F1960" w:rsidP="006F1960">
            <w:pPr>
              <w:rPr>
                <w:rFonts w:cstheme="minorHAnsi"/>
                <w:sz w:val="22"/>
                <w:szCs w:val="22"/>
              </w:rPr>
            </w:pPr>
          </w:p>
        </w:tc>
        <w:tc>
          <w:tcPr>
            <w:tcW w:w="7807" w:type="dxa"/>
          </w:tcPr>
          <w:p w14:paraId="4DBEDBFC" w14:textId="3F9F8232" w:rsidR="006F1960" w:rsidRPr="00600DDC" w:rsidRDefault="006F1960" w:rsidP="006F1960">
            <w:pPr>
              <w:rPr>
                <w:rFonts w:cstheme="minorHAnsi"/>
                <w:sz w:val="22"/>
                <w:szCs w:val="22"/>
              </w:rPr>
            </w:pPr>
            <w:r w:rsidRPr="00600DDC">
              <w:rPr>
                <w:rFonts w:cstheme="minorHAnsi"/>
                <w:sz w:val="22"/>
                <w:szCs w:val="22"/>
              </w:rPr>
              <w:t>Napkins</w:t>
            </w:r>
          </w:p>
        </w:tc>
      </w:tr>
      <w:tr w:rsidR="006F1960" w:rsidRPr="00600DDC" w14:paraId="5C1568A1" w14:textId="77777777" w:rsidTr="006F1960">
        <w:tc>
          <w:tcPr>
            <w:tcW w:w="846" w:type="dxa"/>
          </w:tcPr>
          <w:p w14:paraId="57BA3F1C" w14:textId="77777777" w:rsidR="006F1960" w:rsidRPr="00600DDC" w:rsidRDefault="006F1960" w:rsidP="006F1960">
            <w:pPr>
              <w:rPr>
                <w:rFonts w:cstheme="minorHAnsi"/>
                <w:sz w:val="22"/>
                <w:szCs w:val="22"/>
              </w:rPr>
            </w:pPr>
          </w:p>
        </w:tc>
        <w:tc>
          <w:tcPr>
            <w:tcW w:w="1417" w:type="dxa"/>
          </w:tcPr>
          <w:p w14:paraId="4BD7908C" w14:textId="77777777" w:rsidR="006F1960" w:rsidRPr="00600DDC" w:rsidRDefault="006F1960" w:rsidP="006F1960">
            <w:pPr>
              <w:rPr>
                <w:rFonts w:cstheme="minorHAnsi"/>
                <w:sz w:val="22"/>
                <w:szCs w:val="22"/>
              </w:rPr>
            </w:pPr>
          </w:p>
        </w:tc>
        <w:tc>
          <w:tcPr>
            <w:tcW w:w="7807" w:type="dxa"/>
          </w:tcPr>
          <w:p w14:paraId="1F13F7C8" w14:textId="43F1171B" w:rsidR="006F1960" w:rsidRPr="00600DDC" w:rsidRDefault="006F1960" w:rsidP="006F1960">
            <w:pPr>
              <w:rPr>
                <w:rFonts w:cstheme="minorHAnsi"/>
                <w:sz w:val="22"/>
                <w:szCs w:val="22"/>
              </w:rPr>
            </w:pPr>
            <w:r w:rsidRPr="00600DDC">
              <w:rPr>
                <w:rFonts w:cstheme="minorHAnsi"/>
                <w:sz w:val="22"/>
                <w:szCs w:val="22"/>
              </w:rPr>
              <w:t>Nametags</w:t>
            </w:r>
          </w:p>
        </w:tc>
      </w:tr>
      <w:tr w:rsidR="006F1960" w:rsidRPr="00600DDC" w14:paraId="36271352" w14:textId="77777777" w:rsidTr="006F1960">
        <w:tc>
          <w:tcPr>
            <w:tcW w:w="846" w:type="dxa"/>
          </w:tcPr>
          <w:p w14:paraId="3C5BD270" w14:textId="77777777" w:rsidR="006F1960" w:rsidRPr="00600DDC" w:rsidRDefault="006F1960" w:rsidP="006F1960">
            <w:pPr>
              <w:rPr>
                <w:rFonts w:cstheme="minorHAnsi"/>
                <w:sz w:val="22"/>
                <w:szCs w:val="22"/>
              </w:rPr>
            </w:pPr>
          </w:p>
        </w:tc>
        <w:tc>
          <w:tcPr>
            <w:tcW w:w="1417" w:type="dxa"/>
          </w:tcPr>
          <w:p w14:paraId="1D1DBCD7" w14:textId="77777777" w:rsidR="006F1960" w:rsidRPr="00600DDC" w:rsidRDefault="006F1960" w:rsidP="006F1960">
            <w:pPr>
              <w:rPr>
                <w:rFonts w:cstheme="minorHAnsi"/>
                <w:sz w:val="22"/>
                <w:szCs w:val="22"/>
              </w:rPr>
            </w:pPr>
          </w:p>
        </w:tc>
        <w:tc>
          <w:tcPr>
            <w:tcW w:w="7807" w:type="dxa"/>
          </w:tcPr>
          <w:p w14:paraId="29A4E662" w14:textId="294CA0DD" w:rsidR="006F1960" w:rsidRPr="00600DDC" w:rsidRDefault="00CB24A6" w:rsidP="006F1960">
            <w:pPr>
              <w:rPr>
                <w:rFonts w:cstheme="minorHAnsi"/>
                <w:sz w:val="22"/>
                <w:szCs w:val="22"/>
              </w:rPr>
            </w:pPr>
            <w:r w:rsidRPr="00600DDC">
              <w:rPr>
                <w:rFonts w:cstheme="minorHAnsi"/>
                <w:sz w:val="22"/>
                <w:szCs w:val="22"/>
              </w:rPr>
              <w:t>Crafting Supplies (</w:t>
            </w:r>
            <w:r w:rsidR="006F1960" w:rsidRPr="00600DDC">
              <w:rPr>
                <w:rFonts w:cstheme="minorHAnsi"/>
                <w:sz w:val="22"/>
                <w:szCs w:val="22"/>
              </w:rPr>
              <w:t>Markers</w:t>
            </w:r>
            <w:r w:rsidRPr="00600DDC">
              <w:rPr>
                <w:rFonts w:cstheme="minorHAnsi"/>
                <w:sz w:val="22"/>
                <w:szCs w:val="22"/>
              </w:rPr>
              <w:t>, pens, tape, etc.)</w:t>
            </w:r>
          </w:p>
        </w:tc>
      </w:tr>
      <w:tr w:rsidR="003A07F3" w:rsidRPr="00600DDC" w14:paraId="27282492" w14:textId="77777777" w:rsidTr="006F1960">
        <w:tc>
          <w:tcPr>
            <w:tcW w:w="846" w:type="dxa"/>
          </w:tcPr>
          <w:p w14:paraId="79CA40DE" w14:textId="77777777" w:rsidR="003A07F3" w:rsidRPr="00600DDC" w:rsidRDefault="003A07F3" w:rsidP="006F1960">
            <w:pPr>
              <w:rPr>
                <w:rFonts w:cstheme="minorHAnsi"/>
                <w:sz w:val="22"/>
                <w:szCs w:val="22"/>
              </w:rPr>
            </w:pPr>
          </w:p>
        </w:tc>
        <w:tc>
          <w:tcPr>
            <w:tcW w:w="1417" w:type="dxa"/>
          </w:tcPr>
          <w:p w14:paraId="5F278DFE" w14:textId="77777777" w:rsidR="003A07F3" w:rsidRPr="00600DDC" w:rsidRDefault="003A07F3" w:rsidP="006F1960">
            <w:pPr>
              <w:rPr>
                <w:rFonts w:cstheme="minorHAnsi"/>
                <w:sz w:val="22"/>
                <w:szCs w:val="22"/>
              </w:rPr>
            </w:pPr>
          </w:p>
        </w:tc>
        <w:tc>
          <w:tcPr>
            <w:tcW w:w="7807" w:type="dxa"/>
          </w:tcPr>
          <w:p w14:paraId="0B7F212B" w14:textId="28C6263D" w:rsidR="003A07F3" w:rsidRPr="00600DDC" w:rsidRDefault="003A07F3" w:rsidP="006F1960">
            <w:pPr>
              <w:rPr>
                <w:rFonts w:cstheme="minorHAnsi"/>
                <w:sz w:val="22"/>
                <w:szCs w:val="22"/>
              </w:rPr>
            </w:pPr>
            <w:r w:rsidRPr="00600DDC">
              <w:rPr>
                <w:rFonts w:cstheme="minorHAnsi"/>
                <w:sz w:val="22"/>
                <w:szCs w:val="22"/>
              </w:rPr>
              <w:t>Nourish + Flourish Banner</w:t>
            </w:r>
          </w:p>
        </w:tc>
      </w:tr>
      <w:tr w:rsidR="00600DDC" w:rsidRPr="00600DDC" w14:paraId="5C27A2E5" w14:textId="77777777" w:rsidTr="006F1960">
        <w:tc>
          <w:tcPr>
            <w:tcW w:w="846" w:type="dxa"/>
          </w:tcPr>
          <w:p w14:paraId="1BCF209C" w14:textId="77777777" w:rsidR="00600DDC" w:rsidRPr="00600DDC" w:rsidRDefault="00600DDC" w:rsidP="006F1960">
            <w:pPr>
              <w:rPr>
                <w:rFonts w:cstheme="minorHAnsi"/>
                <w:sz w:val="22"/>
                <w:szCs w:val="22"/>
              </w:rPr>
            </w:pPr>
          </w:p>
        </w:tc>
        <w:tc>
          <w:tcPr>
            <w:tcW w:w="1417" w:type="dxa"/>
          </w:tcPr>
          <w:p w14:paraId="7422B412" w14:textId="77777777" w:rsidR="00600DDC" w:rsidRPr="00600DDC" w:rsidRDefault="00600DDC" w:rsidP="006F1960">
            <w:pPr>
              <w:rPr>
                <w:rFonts w:cstheme="minorHAnsi"/>
                <w:sz w:val="22"/>
                <w:szCs w:val="22"/>
              </w:rPr>
            </w:pPr>
          </w:p>
        </w:tc>
        <w:tc>
          <w:tcPr>
            <w:tcW w:w="7807" w:type="dxa"/>
          </w:tcPr>
          <w:p w14:paraId="7263079A" w14:textId="3567AC66" w:rsidR="00600DDC" w:rsidRPr="00600DDC" w:rsidRDefault="00600DDC" w:rsidP="006F1960">
            <w:pPr>
              <w:rPr>
                <w:rFonts w:cstheme="minorHAnsi"/>
                <w:sz w:val="22"/>
                <w:szCs w:val="22"/>
              </w:rPr>
            </w:pPr>
            <w:r>
              <w:rPr>
                <w:rFonts w:cstheme="minorHAnsi"/>
                <w:sz w:val="22"/>
                <w:szCs w:val="22"/>
              </w:rPr>
              <w:t>Low Sensory Kit</w:t>
            </w:r>
          </w:p>
        </w:tc>
      </w:tr>
    </w:tbl>
    <w:p w14:paraId="316BF13F" w14:textId="0583495E" w:rsidR="006F1960" w:rsidRPr="00600DDC" w:rsidRDefault="006F1960" w:rsidP="006F1960">
      <w:pPr>
        <w:spacing w:after="0"/>
        <w:rPr>
          <w:rFonts w:cstheme="minorHAnsi"/>
          <w:sz w:val="22"/>
          <w:szCs w:val="22"/>
        </w:rPr>
      </w:pPr>
      <w:r w:rsidRPr="00600DDC">
        <w:rPr>
          <w:rFonts w:cstheme="minorHAnsi"/>
          <w:sz w:val="22"/>
          <w:szCs w:val="22"/>
        </w:rPr>
        <w:t xml:space="preserve">Access to printing can be provided by the </w:t>
      </w:r>
      <w:r w:rsidR="00600DDC">
        <w:rPr>
          <w:rFonts w:cstheme="minorHAnsi"/>
          <w:sz w:val="22"/>
          <w:szCs w:val="22"/>
        </w:rPr>
        <w:t>Nourish + Flourish team.</w:t>
      </w:r>
    </w:p>
    <w:p w14:paraId="6344A70D" w14:textId="163B2503" w:rsidR="00107AC4" w:rsidRPr="00600DDC" w:rsidRDefault="007A50EF" w:rsidP="00145EA4">
      <w:pPr>
        <w:pStyle w:val="Heading1"/>
        <w:rPr>
          <w:rFonts w:cstheme="minorHAnsi"/>
        </w:rPr>
      </w:pPr>
      <w:r w:rsidRPr="00600DDC">
        <w:rPr>
          <w:rFonts w:cstheme="minorHAnsi"/>
        </w:rPr>
        <w:t>G</w:t>
      </w:r>
      <w:r w:rsidR="00145EA4" w:rsidRPr="00600DDC">
        <w:rPr>
          <w:rFonts w:cstheme="minorHAnsi"/>
        </w:rPr>
        <w:t xml:space="preserve">. verification </w:t>
      </w:r>
      <w:r w:rsidR="009A6D90" w:rsidRPr="00600DDC">
        <w:rPr>
          <w:rFonts w:cstheme="minorHAnsi"/>
        </w:rPr>
        <w:t>of information</w:t>
      </w:r>
      <w:r w:rsidR="00145EA4" w:rsidRPr="00600DDC">
        <w:rPr>
          <w:rFonts w:cstheme="minorHAnsi"/>
        </w:rPr>
        <w:t xml:space="preserve"> </w:t>
      </w:r>
    </w:p>
    <w:p w14:paraId="2D7B69E0" w14:textId="37B4EF93" w:rsidR="00A93AAA" w:rsidRPr="00600DDC" w:rsidRDefault="00A93AAA" w:rsidP="007C4013">
      <w:pPr>
        <w:pBdr>
          <w:bottom w:val="single" w:sz="12" w:space="1" w:color="auto"/>
        </w:pBdr>
        <w:spacing w:before="120" w:after="0"/>
        <w:rPr>
          <w:rStyle w:val="Emphasis"/>
          <w:rFonts w:cstheme="minorHAnsi"/>
          <w:i/>
          <w:sz w:val="16"/>
          <w:szCs w:val="16"/>
        </w:rPr>
      </w:pPr>
      <w:r w:rsidRPr="00600DDC">
        <w:rPr>
          <w:rStyle w:val="Emphasis"/>
          <w:rFonts w:cstheme="minorHAnsi"/>
          <w:i/>
          <w:sz w:val="16"/>
          <w:szCs w:val="16"/>
        </w:rPr>
        <w:t xml:space="preserve">The University of Victoria collects, uses, discloses and retains personal information only in compliance with the University Act and the British Columbia Freedom of Information and Protection of Privacy Act. The University of Victoria collects the personal Information on this form pursuant to section 26 of the Freedom of Information and Protection of Privacy Act. The information provided in this application form will be used only for the purposes of determining eligibility and approvals for the Student Life activity grant +Anti Racism Supplement. Should you have any questions concerning your personal information, please contact the Privacy and Access to Information Office at </w:t>
      </w:r>
      <w:hyperlink r:id="rId11" w:history="1">
        <w:r w:rsidRPr="00600DDC">
          <w:rPr>
            <w:rStyle w:val="Hyperlink"/>
            <w:rFonts w:cstheme="minorHAnsi"/>
            <w:i/>
            <w:spacing w:val="5"/>
            <w:sz w:val="16"/>
            <w:szCs w:val="16"/>
          </w:rPr>
          <w:t>privacyinfo@uvic.ca</w:t>
        </w:r>
      </w:hyperlink>
      <w:r w:rsidRPr="00600DDC">
        <w:rPr>
          <w:rStyle w:val="Emphasis"/>
          <w:rFonts w:cstheme="minorHAnsi"/>
          <w:i/>
          <w:sz w:val="16"/>
          <w:szCs w:val="16"/>
        </w:rPr>
        <w:t>.</w:t>
      </w:r>
      <w:r w:rsidRPr="00600DDC">
        <w:rPr>
          <w:rStyle w:val="Emphasis"/>
          <w:rFonts w:cstheme="minorHAnsi"/>
          <w:i/>
          <w:sz w:val="16"/>
          <w:szCs w:val="16"/>
        </w:rPr>
        <w:br/>
      </w:r>
    </w:p>
    <w:p w14:paraId="5BC993F5" w14:textId="42FDD8AC" w:rsidR="00107AC4" w:rsidRPr="00600DDC" w:rsidRDefault="00441E6B" w:rsidP="00C836F8">
      <w:pPr>
        <w:spacing w:before="0" w:after="0"/>
        <w:rPr>
          <w:rFonts w:cstheme="minorHAnsi"/>
          <w:sz w:val="22"/>
          <w:szCs w:val="22"/>
        </w:rPr>
      </w:pPr>
      <w:r w:rsidRPr="00600DDC">
        <w:rPr>
          <w:rFonts w:cstheme="minorHAnsi"/>
          <w:sz w:val="22"/>
          <w:szCs w:val="22"/>
        </w:rPr>
        <w:t>The information provided by me in this application is true and accurate to the best of my knowledge.  I understand that if any information I have provided is inaccurate, my application may be denied</w:t>
      </w:r>
      <w:r w:rsidR="00672441" w:rsidRPr="00600DDC">
        <w:rPr>
          <w:rFonts w:cstheme="minorHAnsi"/>
          <w:sz w:val="22"/>
          <w:szCs w:val="22"/>
        </w:rPr>
        <w:t xml:space="preserve"> and/or my grant withdrawn.</w:t>
      </w:r>
      <w:r w:rsidR="00935D93" w:rsidRPr="00600DDC">
        <w:rPr>
          <w:rFonts w:cstheme="minorHAnsi"/>
          <w:sz w:val="22"/>
          <w:szCs w:val="22"/>
        </w:rPr>
        <w:t xml:space="preserve"> </w:t>
      </w:r>
    </w:p>
    <w:tbl>
      <w:tblPr>
        <w:tblStyle w:val="TableGrid"/>
        <w:tblW w:w="0" w:type="auto"/>
        <w:tblLook w:val="04A0" w:firstRow="1" w:lastRow="0" w:firstColumn="1" w:lastColumn="0" w:noHBand="0" w:noVBand="1"/>
      </w:tblPr>
      <w:tblGrid>
        <w:gridCol w:w="4848"/>
        <w:gridCol w:w="5212"/>
      </w:tblGrid>
      <w:tr w:rsidR="00094267" w:rsidRPr="00600DDC" w14:paraId="3DD05451" w14:textId="32D0405B" w:rsidTr="00094267">
        <w:trPr>
          <w:trHeight w:val="816"/>
        </w:trPr>
        <w:tc>
          <w:tcPr>
            <w:tcW w:w="4848" w:type="dxa"/>
            <w:vMerge w:val="restart"/>
          </w:tcPr>
          <w:p w14:paraId="352CFEC5" w14:textId="6D19DF5E" w:rsidR="00094267" w:rsidRPr="00600DDC" w:rsidRDefault="002378B0" w:rsidP="00145EA4">
            <w:pPr>
              <w:rPr>
                <w:rFonts w:cstheme="minorHAnsi"/>
                <w:sz w:val="22"/>
                <w:szCs w:val="22"/>
              </w:rPr>
            </w:pPr>
            <w:r>
              <w:rPr>
                <w:rFonts w:eastAsiaTheme="minorEastAsia" w:cstheme="minorHAnsi"/>
                <w:sz w:val="22"/>
                <w:szCs w:val="22"/>
                <w:lang w:val="en-US"/>
              </w:rPr>
              <w:pict w14:anchorId="0C390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5.5pt;height:55.5pt">
                  <v:imagedata r:id="rId12" o:title=""/>
                  <o:lock v:ext="edit" ungrouping="t" rotation="t" cropping="t" verticies="t" text="t" grouping="t"/>
                  <o:signatureline v:ext="edit" id="{C4FAEBCC-1F29-430D-BEF9-7ADB9B229430}" provid="{00000000-0000-0000-0000-000000000000}" issignatureline="t"/>
                </v:shape>
              </w:pict>
            </w:r>
          </w:p>
        </w:tc>
        <w:tc>
          <w:tcPr>
            <w:tcW w:w="5212" w:type="dxa"/>
          </w:tcPr>
          <w:p w14:paraId="1A36A7CE" w14:textId="77777777" w:rsidR="00094267" w:rsidRPr="00600DDC" w:rsidRDefault="00094267" w:rsidP="00145EA4">
            <w:pPr>
              <w:rPr>
                <w:rFonts w:cstheme="minorHAnsi"/>
                <w:sz w:val="22"/>
                <w:szCs w:val="22"/>
              </w:rPr>
            </w:pPr>
          </w:p>
        </w:tc>
      </w:tr>
      <w:tr w:rsidR="00094267" w:rsidRPr="00600DDC" w14:paraId="6A3598B3" w14:textId="77777777" w:rsidTr="00094267">
        <w:trPr>
          <w:trHeight w:val="415"/>
        </w:trPr>
        <w:tc>
          <w:tcPr>
            <w:tcW w:w="4848" w:type="dxa"/>
            <w:vMerge/>
          </w:tcPr>
          <w:p w14:paraId="44312054" w14:textId="77777777" w:rsidR="00094267" w:rsidRDefault="00094267" w:rsidP="00145EA4">
            <w:pPr>
              <w:rPr>
                <w:rFonts w:cstheme="minorHAnsi"/>
                <w:sz w:val="22"/>
                <w:szCs w:val="22"/>
              </w:rPr>
            </w:pPr>
          </w:p>
        </w:tc>
        <w:tc>
          <w:tcPr>
            <w:tcW w:w="5212" w:type="dxa"/>
          </w:tcPr>
          <w:p w14:paraId="2BB21753" w14:textId="77777777" w:rsidR="00094267" w:rsidRPr="00600DDC" w:rsidRDefault="00094267" w:rsidP="00145EA4">
            <w:pPr>
              <w:rPr>
                <w:rFonts w:cstheme="minorHAnsi"/>
                <w:sz w:val="22"/>
                <w:szCs w:val="22"/>
              </w:rPr>
            </w:pPr>
          </w:p>
        </w:tc>
      </w:tr>
      <w:tr w:rsidR="005869B2" w:rsidRPr="00600DDC" w14:paraId="1B723438" w14:textId="3ABEFE6A" w:rsidTr="00094267">
        <w:tc>
          <w:tcPr>
            <w:tcW w:w="4848" w:type="dxa"/>
            <w:shd w:val="clear" w:color="auto" w:fill="auto"/>
          </w:tcPr>
          <w:p w14:paraId="24E3D34B" w14:textId="55AEA575" w:rsidR="005869B2" w:rsidRPr="00600DDC" w:rsidRDefault="005869B2" w:rsidP="005869B2">
            <w:pPr>
              <w:spacing w:before="0" w:line="240" w:lineRule="auto"/>
              <w:rPr>
                <w:rFonts w:cstheme="minorHAnsi"/>
                <w:sz w:val="22"/>
                <w:szCs w:val="22"/>
              </w:rPr>
            </w:pPr>
            <w:r w:rsidRPr="00600DDC">
              <w:rPr>
                <w:rFonts w:cstheme="minorHAnsi"/>
                <w:sz w:val="22"/>
                <w:szCs w:val="22"/>
              </w:rPr>
              <w:t>Applicant Signature (right click above to sign)</w:t>
            </w:r>
          </w:p>
        </w:tc>
        <w:tc>
          <w:tcPr>
            <w:tcW w:w="5212" w:type="dxa"/>
          </w:tcPr>
          <w:p w14:paraId="532DB47E" w14:textId="39D8A974" w:rsidR="005869B2" w:rsidRPr="00600DDC" w:rsidRDefault="00094267" w:rsidP="005869B2">
            <w:pPr>
              <w:spacing w:before="0"/>
              <w:rPr>
                <w:rFonts w:cstheme="minorHAnsi"/>
                <w:sz w:val="22"/>
                <w:szCs w:val="22"/>
              </w:rPr>
            </w:pPr>
            <w:r>
              <w:rPr>
                <w:rFonts w:cstheme="minorHAnsi"/>
                <w:sz w:val="22"/>
                <w:szCs w:val="22"/>
              </w:rPr>
              <w:t>Applicants printed name</w:t>
            </w:r>
          </w:p>
        </w:tc>
      </w:tr>
    </w:tbl>
    <w:p w14:paraId="3067CE71" w14:textId="59D762DC" w:rsidR="0008386F" w:rsidRPr="00600DDC" w:rsidRDefault="00BB0FE7" w:rsidP="00094267">
      <w:pPr>
        <w:pStyle w:val="Heading2"/>
      </w:pPr>
      <w:r w:rsidRPr="00600DDC">
        <w:lastRenderedPageBreak/>
        <w:t>Appendix A</w:t>
      </w:r>
      <w:r w:rsidR="0008386F" w:rsidRPr="00600DDC">
        <w:t xml:space="preserve">: </w:t>
      </w:r>
      <w:r w:rsidRPr="00600DDC">
        <w:t xml:space="preserve">Nourish + Flourish </w:t>
      </w:r>
      <w:r w:rsidR="0008386F" w:rsidRPr="00600DDC">
        <w:t xml:space="preserve">Event </w:t>
      </w:r>
      <w:r w:rsidRPr="00600DDC">
        <w:t>S</w:t>
      </w:r>
      <w:r w:rsidR="0008386F" w:rsidRPr="00600DDC">
        <w:t>chedule</w:t>
      </w:r>
    </w:p>
    <w:p w14:paraId="334333C0" w14:textId="77777777" w:rsidR="00600DDC" w:rsidRPr="00094267" w:rsidRDefault="00600DDC" w:rsidP="00600DDC">
      <w:pPr>
        <w:spacing w:before="0" w:after="0" w:line="240" w:lineRule="auto"/>
        <w:rPr>
          <w:rFonts w:eastAsia="Times New Roman" w:cstheme="minorHAnsi"/>
          <w:sz w:val="22"/>
          <w:szCs w:val="22"/>
          <w:lang w:val="en-CA" w:eastAsia="en-CA"/>
        </w:rPr>
      </w:pPr>
    </w:p>
    <w:p w14:paraId="7FEE2CB6" w14:textId="77777777" w:rsidR="0008386F" w:rsidRDefault="0008386F" w:rsidP="0008386F">
      <w:pPr>
        <w:spacing w:before="0" w:after="0" w:line="240" w:lineRule="auto"/>
        <w:rPr>
          <w:rFonts w:eastAsia="Times New Roman" w:cstheme="minorHAnsi"/>
          <w:sz w:val="22"/>
          <w:szCs w:val="22"/>
          <w:lang w:val="en-CA" w:eastAsia="en-CA"/>
        </w:rPr>
      </w:pPr>
    </w:p>
    <w:tbl>
      <w:tblPr>
        <w:tblStyle w:val="TableGrid"/>
        <w:tblW w:w="0" w:type="auto"/>
        <w:tblLook w:val="04A0" w:firstRow="1" w:lastRow="0" w:firstColumn="1" w:lastColumn="0" w:noHBand="0" w:noVBand="1"/>
      </w:tblPr>
      <w:tblGrid>
        <w:gridCol w:w="2547"/>
        <w:gridCol w:w="7523"/>
      </w:tblGrid>
      <w:tr w:rsidR="00CC2E3D" w14:paraId="7C3E7CA9" w14:textId="77777777" w:rsidTr="00CC2E3D">
        <w:trPr>
          <w:trHeight w:val="586"/>
        </w:trPr>
        <w:tc>
          <w:tcPr>
            <w:tcW w:w="2547" w:type="dxa"/>
            <w:shd w:val="clear" w:color="auto" w:fill="C3C8FA" w:themeFill="accent5" w:themeFillTint="33"/>
          </w:tcPr>
          <w:p w14:paraId="24DDAA4D" w14:textId="11C26598" w:rsidR="00CC2E3D" w:rsidRDefault="00CC2E3D" w:rsidP="00CC2E3D">
            <w:pPr>
              <w:spacing w:before="0" w:line="240" w:lineRule="auto"/>
              <w:rPr>
                <w:rFonts w:eastAsia="Times New Roman" w:cstheme="minorHAnsi"/>
                <w:sz w:val="22"/>
                <w:szCs w:val="22"/>
                <w:lang w:eastAsia="en-CA"/>
              </w:rPr>
            </w:pPr>
            <w:r w:rsidRPr="00600DDC">
              <w:rPr>
                <w:rFonts w:cstheme="minorHAnsi"/>
                <w:b/>
                <w:bCs/>
                <w:color w:val="1F497D" w:themeColor="text2"/>
                <w:sz w:val="22"/>
                <w:szCs w:val="22"/>
              </w:rPr>
              <w:t>TIME</w:t>
            </w:r>
          </w:p>
        </w:tc>
        <w:tc>
          <w:tcPr>
            <w:tcW w:w="7523" w:type="dxa"/>
            <w:shd w:val="clear" w:color="auto" w:fill="C3C8FA" w:themeFill="accent5" w:themeFillTint="33"/>
          </w:tcPr>
          <w:p w14:paraId="66DB0AE9" w14:textId="07000594" w:rsidR="00CC2E3D" w:rsidRDefault="00CC2E3D" w:rsidP="00CC2E3D">
            <w:pPr>
              <w:spacing w:before="0" w:line="240" w:lineRule="auto"/>
              <w:rPr>
                <w:rFonts w:eastAsia="Times New Roman" w:cstheme="minorHAnsi"/>
                <w:sz w:val="22"/>
                <w:szCs w:val="22"/>
                <w:lang w:eastAsia="en-CA"/>
              </w:rPr>
            </w:pPr>
            <w:r w:rsidRPr="00600DDC">
              <w:rPr>
                <w:rFonts w:cstheme="minorHAnsi"/>
                <w:b/>
                <w:bCs/>
                <w:color w:val="1F497D" w:themeColor="text2"/>
                <w:sz w:val="22"/>
                <w:szCs w:val="22"/>
              </w:rPr>
              <w:t>ACTIVITY</w:t>
            </w:r>
          </w:p>
        </w:tc>
      </w:tr>
      <w:tr w:rsidR="00CC2E3D" w14:paraId="1BEC97C9" w14:textId="77777777" w:rsidTr="00CC2E3D">
        <w:tc>
          <w:tcPr>
            <w:tcW w:w="2547" w:type="dxa"/>
          </w:tcPr>
          <w:p w14:paraId="04414E71" w14:textId="404CDA11" w:rsidR="00CC2E3D" w:rsidRDefault="00CC2E3D" w:rsidP="00CC2E3D">
            <w:pPr>
              <w:spacing w:before="0" w:line="240" w:lineRule="auto"/>
              <w:rPr>
                <w:rFonts w:eastAsia="Times New Roman" w:cstheme="minorHAnsi"/>
                <w:sz w:val="22"/>
                <w:szCs w:val="22"/>
                <w:lang w:eastAsia="en-CA"/>
              </w:rPr>
            </w:pPr>
            <w:r>
              <w:rPr>
                <w:rFonts w:eastAsia="Times New Roman" w:cstheme="minorHAnsi"/>
                <w:sz w:val="22"/>
                <w:szCs w:val="22"/>
                <w:lang w:eastAsia="en-CA"/>
              </w:rPr>
              <w:t>15 min</w:t>
            </w:r>
          </w:p>
        </w:tc>
        <w:tc>
          <w:tcPr>
            <w:tcW w:w="7523" w:type="dxa"/>
          </w:tcPr>
          <w:p w14:paraId="17E280BD" w14:textId="77777777" w:rsidR="00CC2E3D" w:rsidRPr="00094267" w:rsidRDefault="00CC2E3D" w:rsidP="00CC2E3D">
            <w:pPr>
              <w:spacing w:line="240" w:lineRule="auto"/>
              <w:rPr>
                <w:rFonts w:eastAsia="Times New Roman" w:cstheme="minorHAnsi"/>
                <w:sz w:val="22"/>
                <w:szCs w:val="22"/>
                <w:lang w:eastAsia="en-CA"/>
              </w:rPr>
            </w:pPr>
            <w:r w:rsidRPr="00094267">
              <w:rPr>
                <w:rFonts w:eastAsia="Times New Roman" w:cstheme="minorHAnsi"/>
                <w:sz w:val="22"/>
                <w:szCs w:val="22"/>
                <w:lang w:eastAsia="en-CA"/>
              </w:rPr>
              <w:t xml:space="preserve">Setting Up the Table (15 mins) </w:t>
            </w:r>
          </w:p>
          <w:p w14:paraId="677198B7" w14:textId="77777777" w:rsidR="00CC2E3D" w:rsidRPr="00094267" w:rsidRDefault="00CC2E3D" w:rsidP="00CC2E3D">
            <w:pPr>
              <w:pStyle w:val="ListParagraph"/>
              <w:numPr>
                <w:ilvl w:val="0"/>
                <w:numId w:val="7"/>
              </w:numPr>
              <w:spacing w:before="0" w:line="240" w:lineRule="auto"/>
              <w:rPr>
                <w:rFonts w:eastAsia="Times New Roman" w:cstheme="minorHAnsi"/>
                <w:sz w:val="22"/>
                <w:szCs w:val="22"/>
                <w:lang w:eastAsia="en-CA"/>
              </w:rPr>
            </w:pPr>
            <w:r w:rsidRPr="00094267">
              <w:rPr>
                <w:rFonts w:eastAsia="Times New Roman" w:cstheme="minorHAnsi"/>
                <w:sz w:val="22"/>
                <w:szCs w:val="22"/>
                <w:lang w:eastAsia="en-CA"/>
              </w:rPr>
              <w:t>Arrival and casual chatting</w:t>
            </w:r>
          </w:p>
          <w:p w14:paraId="586B0005" w14:textId="77777777" w:rsidR="00CC2E3D" w:rsidRDefault="00CC2E3D" w:rsidP="00CC2E3D">
            <w:pPr>
              <w:spacing w:before="0" w:line="240" w:lineRule="auto"/>
              <w:rPr>
                <w:rFonts w:eastAsia="Times New Roman" w:cstheme="minorHAnsi"/>
                <w:sz w:val="22"/>
                <w:szCs w:val="22"/>
                <w:lang w:eastAsia="en-CA"/>
              </w:rPr>
            </w:pPr>
          </w:p>
        </w:tc>
      </w:tr>
      <w:tr w:rsidR="00CC2E3D" w14:paraId="6CDBA6CF" w14:textId="77777777" w:rsidTr="00CC2E3D">
        <w:tc>
          <w:tcPr>
            <w:tcW w:w="2547" w:type="dxa"/>
          </w:tcPr>
          <w:p w14:paraId="5E87B6EF" w14:textId="5F569B89" w:rsidR="00CC2E3D" w:rsidRDefault="00CC2E3D" w:rsidP="00CC2E3D">
            <w:pPr>
              <w:spacing w:before="0" w:line="240" w:lineRule="auto"/>
              <w:rPr>
                <w:rFonts w:eastAsia="Times New Roman" w:cstheme="minorHAnsi"/>
                <w:sz w:val="22"/>
                <w:szCs w:val="22"/>
                <w:lang w:eastAsia="en-CA"/>
              </w:rPr>
            </w:pPr>
            <w:r>
              <w:rPr>
                <w:rFonts w:eastAsia="Times New Roman" w:cstheme="minorHAnsi"/>
                <w:sz w:val="22"/>
                <w:szCs w:val="22"/>
                <w:lang w:eastAsia="en-CA"/>
              </w:rPr>
              <w:t>25 min</w:t>
            </w:r>
          </w:p>
        </w:tc>
        <w:tc>
          <w:tcPr>
            <w:tcW w:w="7523" w:type="dxa"/>
          </w:tcPr>
          <w:p w14:paraId="3E7D0225" w14:textId="3E7C85C2" w:rsidR="00CC2E3D" w:rsidRPr="00094267" w:rsidRDefault="00CC2E3D" w:rsidP="00CC2E3D">
            <w:pPr>
              <w:spacing w:line="240" w:lineRule="auto"/>
              <w:rPr>
                <w:rFonts w:eastAsia="Times New Roman" w:cstheme="minorHAnsi"/>
                <w:sz w:val="22"/>
                <w:szCs w:val="22"/>
                <w:lang w:eastAsia="en-CA"/>
              </w:rPr>
            </w:pPr>
            <w:r w:rsidRPr="00094267">
              <w:rPr>
                <w:rFonts w:eastAsia="Times New Roman" w:cstheme="minorHAnsi"/>
                <w:sz w:val="22"/>
                <w:szCs w:val="22"/>
                <w:lang w:eastAsia="en-CA"/>
              </w:rPr>
              <w:t>Amuse Bouche</w:t>
            </w:r>
          </w:p>
          <w:p w14:paraId="5CC8226D" w14:textId="77777777" w:rsidR="00CC2E3D" w:rsidRPr="00094267" w:rsidRDefault="00CC2E3D" w:rsidP="00CC2E3D">
            <w:pPr>
              <w:pStyle w:val="ListParagraph"/>
              <w:numPr>
                <w:ilvl w:val="0"/>
                <w:numId w:val="6"/>
              </w:numPr>
              <w:spacing w:before="0" w:line="240" w:lineRule="auto"/>
              <w:rPr>
                <w:rFonts w:eastAsia="Times New Roman" w:cstheme="minorHAnsi"/>
                <w:sz w:val="22"/>
                <w:szCs w:val="22"/>
                <w:lang w:eastAsia="en-CA"/>
              </w:rPr>
            </w:pPr>
            <w:r w:rsidRPr="00094267">
              <w:rPr>
                <w:rFonts w:eastAsia="Times New Roman" w:cstheme="minorHAnsi"/>
                <w:sz w:val="22"/>
                <w:szCs w:val="22"/>
                <w:lang w:eastAsia="en-CA"/>
              </w:rPr>
              <w:t>Welcome and Territory Acknowledgement</w:t>
            </w:r>
          </w:p>
          <w:p w14:paraId="04DD9966" w14:textId="77777777" w:rsidR="00CC2E3D" w:rsidRPr="00094267" w:rsidRDefault="00CC2E3D" w:rsidP="00CC2E3D">
            <w:pPr>
              <w:pStyle w:val="ListParagraph"/>
              <w:numPr>
                <w:ilvl w:val="0"/>
                <w:numId w:val="6"/>
              </w:numPr>
              <w:spacing w:before="0" w:line="240" w:lineRule="auto"/>
              <w:rPr>
                <w:rFonts w:eastAsia="Times New Roman" w:cstheme="minorHAnsi"/>
                <w:sz w:val="22"/>
                <w:szCs w:val="22"/>
                <w:lang w:eastAsia="en-CA"/>
              </w:rPr>
            </w:pPr>
            <w:r w:rsidRPr="00094267">
              <w:rPr>
                <w:rFonts w:eastAsia="Times New Roman" w:cstheme="minorHAnsi"/>
                <w:sz w:val="22"/>
                <w:szCs w:val="22"/>
                <w:lang w:eastAsia="en-CA"/>
              </w:rPr>
              <w:t>Introductions, why or what brought us together</w:t>
            </w:r>
          </w:p>
          <w:p w14:paraId="4452A3D0" w14:textId="77777777" w:rsidR="00CC2E3D" w:rsidRPr="00094267" w:rsidRDefault="00CC2E3D" w:rsidP="00CC2E3D">
            <w:pPr>
              <w:pStyle w:val="ListParagraph"/>
              <w:numPr>
                <w:ilvl w:val="0"/>
                <w:numId w:val="6"/>
              </w:numPr>
              <w:spacing w:before="0" w:line="240" w:lineRule="auto"/>
              <w:rPr>
                <w:rFonts w:eastAsia="Times New Roman" w:cstheme="minorHAnsi"/>
                <w:sz w:val="22"/>
                <w:szCs w:val="22"/>
                <w:lang w:eastAsia="en-CA"/>
              </w:rPr>
            </w:pPr>
            <w:r w:rsidRPr="00094267">
              <w:rPr>
                <w:rFonts w:eastAsia="Times New Roman" w:cstheme="minorHAnsi"/>
                <w:sz w:val="22"/>
                <w:szCs w:val="22"/>
                <w:lang w:eastAsia="en-CA"/>
              </w:rPr>
              <w:t>Community Agreement (See Appendix B)</w:t>
            </w:r>
          </w:p>
          <w:p w14:paraId="1781E284" w14:textId="77777777" w:rsidR="00CC2E3D" w:rsidRDefault="00CC2E3D" w:rsidP="00CC2E3D">
            <w:pPr>
              <w:spacing w:before="0" w:line="240" w:lineRule="auto"/>
              <w:rPr>
                <w:rFonts w:eastAsia="Times New Roman" w:cstheme="minorHAnsi"/>
                <w:sz w:val="22"/>
                <w:szCs w:val="22"/>
                <w:lang w:eastAsia="en-CA"/>
              </w:rPr>
            </w:pPr>
          </w:p>
        </w:tc>
      </w:tr>
      <w:tr w:rsidR="00CC2E3D" w14:paraId="520D8588" w14:textId="77777777" w:rsidTr="00CC2E3D">
        <w:tc>
          <w:tcPr>
            <w:tcW w:w="2547" w:type="dxa"/>
          </w:tcPr>
          <w:p w14:paraId="419B50A1" w14:textId="1899BD0D" w:rsidR="00CC2E3D" w:rsidRDefault="00CC2E3D" w:rsidP="00CC2E3D">
            <w:pPr>
              <w:spacing w:before="0" w:line="240" w:lineRule="auto"/>
              <w:rPr>
                <w:rFonts w:eastAsia="Times New Roman" w:cstheme="minorHAnsi"/>
                <w:sz w:val="22"/>
                <w:szCs w:val="22"/>
                <w:lang w:eastAsia="en-CA"/>
              </w:rPr>
            </w:pPr>
            <w:r>
              <w:rPr>
                <w:rFonts w:eastAsia="Times New Roman" w:cstheme="minorHAnsi"/>
                <w:sz w:val="22"/>
                <w:szCs w:val="22"/>
                <w:lang w:eastAsia="en-CA"/>
              </w:rPr>
              <w:t>30 min</w:t>
            </w:r>
          </w:p>
        </w:tc>
        <w:tc>
          <w:tcPr>
            <w:tcW w:w="7523" w:type="dxa"/>
          </w:tcPr>
          <w:p w14:paraId="51F42129" w14:textId="54FB1B22" w:rsidR="00CC2E3D" w:rsidRPr="00094267" w:rsidRDefault="00CC2E3D" w:rsidP="00CC2E3D">
            <w:pPr>
              <w:spacing w:line="240" w:lineRule="auto"/>
              <w:rPr>
                <w:rFonts w:eastAsia="Times New Roman" w:cstheme="minorHAnsi"/>
                <w:sz w:val="22"/>
                <w:szCs w:val="22"/>
                <w:lang w:eastAsia="en-CA"/>
              </w:rPr>
            </w:pPr>
            <w:r w:rsidRPr="00094267">
              <w:rPr>
                <w:rFonts w:eastAsia="Times New Roman" w:cstheme="minorHAnsi"/>
                <w:sz w:val="22"/>
                <w:szCs w:val="22"/>
                <w:lang w:eastAsia="en-CA"/>
              </w:rPr>
              <w:t xml:space="preserve">Mains </w:t>
            </w:r>
          </w:p>
          <w:p w14:paraId="1DA901F4" w14:textId="77777777" w:rsidR="00CC2E3D" w:rsidRPr="00094267" w:rsidRDefault="00CC2E3D" w:rsidP="00CC2E3D">
            <w:pPr>
              <w:pStyle w:val="ListParagraph"/>
              <w:numPr>
                <w:ilvl w:val="0"/>
                <w:numId w:val="5"/>
              </w:numPr>
              <w:spacing w:before="0" w:line="240" w:lineRule="auto"/>
              <w:rPr>
                <w:rFonts w:eastAsia="Times New Roman" w:cstheme="minorHAnsi"/>
                <w:sz w:val="22"/>
                <w:szCs w:val="22"/>
                <w:lang w:eastAsia="en-CA"/>
              </w:rPr>
            </w:pPr>
            <w:r w:rsidRPr="00094267">
              <w:rPr>
                <w:rFonts w:eastAsia="Times New Roman" w:cstheme="minorHAnsi"/>
                <w:sz w:val="22"/>
                <w:szCs w:val="22"/>
                <w:lang w:eastAsia="en-CA"/>
              </w:rPr>
              <w:t>2-3 prompts for group discussion</w:t>
            </w:r>
          </w:p>
          <w:p w14:paraId="7E710D05" w14:textId="77777777" w:rsidR="00CC2E3D" w:rsidRDefault="00CC2E3D" w:rsidP="00CC2E3D">
            <w:pPr>
              <w:spacing w:before="0" w:line="240" w:lineRule="auto"/>
              <w:rPr>
                <w:rFonts w:eastAsia="Times New Roman" w:cstheme="minorHAnsi"/>
                <w:sz w:val="22"/>
                <w:szCs w:val="22"/>
                <w:lang w:eastAsia="en-CA"/>
              </w:rPr>
            </w:pPr>
          </w:p>
        </w:tc>
      </w:tr>
      <w:tr w:rsidR="00CC2E3D" w14:paraId="7570A67D" w14:textId="77777777" w:rsidTr="00CC2E3D">
        <w:tc>
          <w:tcPr>
            <w:tcW w:w="2547" w:type="dxa"/>
          </w:tcPr>
          <w:p w14:paraId="6BC8910A" w14:textId="3CB6A27A" w:rsidR="00CC2E3D" w:rsidRDefault="00CC2E3D" w:rsidP="00CC2E3D">
            <w:pPr>
              <w:spacing w:before="0" w:line="240" w:lineRule="auto"/>
              <w:rPr>
                <w:rFonts w:eastAsia="Times New Roman" w:cstheme="minorHAnsi"/>
                <w:sz w:val="22"/>
                <w:szCs w:val="22"/>
                <w:lang w:eastAsia="en-CA"/>
              </w:rPr>
            </w:pPr>
            <w:r>
              <w:rPr>
                <w:rFonts w:eastAsia="Times New Roman" w:cstheme="minorHAnsi"/>
                <w:sz w:val="22"/>
                <w:szCs w:val="22"/>
                <w:lang w:eastAsia="en-CA"/>
              </w:rPr>
              <w:t>30 mins</w:t>
            </w:r>
          </w:p>
        </w:tc>
        <w:tc>
          <w:tcPr>
            <w:tcW w:w="7523" w:type="dxa"/>
          </w:tcPr>
          <w:p w14:paraId="2EECC8EB" w14:textId="56135FE4" w:rsidR="00CC2E3D" w:rsidRPr="00094267" w:rsidRDefault="00CC2E3D" w:rsidP="00CC2E3D">
            <w:pPr>
              <w:spacing w:line="240" w:lineRule="auto"/>
              <w:rPr>
                <w:rFonts w:eastAsia="Times New Roman" w:cstheme="minorHAnsi"/>
                <w:sz w:val="22"/>
                <w:szCs w:val="22"/>
                <w:lang w:eastAsia="en-CA"/>
              </w:rPr>
            </w:pPr>
            <w:r w:rsidRPr="00094267">
              <w:rPr>
                <w:rFonts w:eastAsia="Times New Roman" w:cstheme="minorHAnsi"/>
                <w:sz w:val="22"/>
                <w:szCs w:val="22"/>
                <w:lang w:eastAsia="en-CA"/>
              </w:rPr>
              <w:t xml:space="preserve">Dessert </w:t>
            </w:r>
          </w:p>
          <w:p w14:paraId="4CE4ACC6" w14:textId="77777777" w:rsidR="00CC2E3D" w:rsidRPr="00094267" w:rsidRDefault="00CC2E3D" w:rsidP="00CC2E3D">
            <w:pPr>
              <w:pStyle w:val="ListParagraph"/>
              <w:numPr>
                <w:ilvl w:val="0"/>
                <w:numId w:val="4"/>
              </w:numPr>
              <w:spacing w:before="0" w:line="240" w:lineRule="auto"/>
              <w:rPr>
                <w:rFonts w:eastAsia="Times New Roman" w:cstheme="minorHAnsi"/>
                <w:sz w:val="22"/>
                <w:szCs w:val="22"/>
                <w:lang w:eastAsia="en-CA"/>
              </w:rPr>
            </w:pPr>
            <w:r w:rsidRPr="00094267">
              <w:rPr>
                <w:rFonts w:eastAsia="Times New Roman" w:cstheme="minorHAnsi"/>
                <w:sz w:val="22"/>
                <w:szCs w:val="22"/>
                <w:lang w:eastAsia="en-CA"/>
              </w:rPr>
              <w:t>2-3 prompts for group discussion</w:t>
            </w:r>
          </w:p>
          <w:p w14:paraId="08711649" w14:textId="77777777" w:rsidR="00CC2E3D" w:rsidRDefault="00CC2E3D" w:rsidP="00CC2E3D">
            <w:pPr>
              <w:spacing w:before="0" w:line="240" w:lineRule="auto"/>
              <w:rPr>
                <w:rFonts w:eastAsia="Times New Roman" w:cstheme="minorHAnsi"/>
                <w:sz w:val="22"/>
                <w:szCs w:val="22"/>
                <w:lang w:eastAsia="en-CA"/>
              </w:rPr>
            </w:pPr>
          </w:p>
        </w:tc>
      </w:tr>
      <w:tr w:rsidR="00CC2E3D" w14:paraId="5F052990" w14:textId="77777777" w:rsidTr="00CC2E3D">
        <w:tc>
          <w:tcPr>
            <w:tcW w:w="2547" w:type="dxa"/>
          </w:tcPr>
          <w:p w14:paraId="7DAFFD8C" w14:textId="0B4F9724" w:rsidR="00CC2E3D" w:rsidRDefault="00CC2E3D" w:rsidP="00CC2E3D">
            <w:pPr>
              <w:spacing w:before="0" w:line="240" w:lineRule="auto"/>
              <w:rPr>
                <w:rFonts w:eastAsia="Times New Roman" w:cstheme="minorHAnsi"/>
                <w:sz w:val="22"/>
                <w:szCs w:val="22"/>
                <w:lang w:eastAsia="en-CA"/>
              </w:rPr>
            </w:pPr>
            <w:r>
              <w:rPr>
                <w:rFonts w:eastAsia="Times New Roman" w:cstheme="minorHAnsi"/>
                <w:sz w:val="22"/>
                <w:szCs w:val="22"/>
                <w:lang w:eastAsia="en-CA"/>
              </w:rPr>
              <w:t>15 mins</w:t>
            </w:r>
          </w:p>
        </w:tc>
        <w:tc>
          <w:tcPr>
            <w:tcW w:w="7523" w:type="dxa"/>
          </w:tcPr>
          <w:p w14:paraId="19CDDF67" w14:textId="327E65F6" w:rsidR="00CC2E3D" w:rsidRPr="00094267" w:rsidRDefault="00CC2E3D" w:rsidP="00CC2E3D">
            <w:pPr>
              <w:spacing w:line="240" w:lineRule="auto"/>
              <w:rPr>
                <w:rFonts w:eastAsia="Times New Roman" w:cstheme="minorHAnsi"/>
                <w:sz w:val="22"/>
                <w:szCs w:val="22"/>
                <w:lang w:eastAsia="en-CA"/>
              </w:rPr>
            </w:pPr>
            <w:proofErr w:type="spellStart"/>
            <w:r w:rsidRPr="00094267">
              <w:rPr>
                <w:rFonts w:eastAsia="Times New Roman" w:cstheme="minorHAnsi"/>
                <w:sz w:val="22"/>
                <w:szCs w:val="22"/>
                <w:lang w:eastAsia="en-CA"/>
              </w:rPr>
              <w:t>Sobremesa</w:t>
            </w:r>
            <w:proofErr w:type="spellEnd"/>
            <w:r w:rsidRPr="00094267">
              <w:rPr>
                <w:rFonts w:eastAsia="Times New Roman" w:cstheme="minorHAnsi"/>
                <w:sz w:val="22"/>
                <w:szCs w:val="22"/>
                <w:lang w:eastAsia="en-CA"/>
              </w:rPr>
              <w:t xml:space="preserve">  </w:t>
            </w:r>
          </w:p>
          <w:p w14:paraId="0A0037E1" w14:textId="77777777" w:rsidR="00CC2E3D" w:rsidRPr="00094267" w:rsidRDefault="00CC2E3D" w:rsidP="00CC2E3D">
            <w:pPr>
              <w:pStyle w:val="ListParagraph"/>
              <w:numPr>
                <w:ilvl w:val="0"/>
                <w:numId w:val="3"/>
              </w:numPr>
              <w:spacing w:before="0" w:line="240" w:lineRule="auto"/>
              <w:rPr>
                <w:rFonts w:eastAsia="Times New Roman" w:cstheme="minorHAnsi"/>
                <w:sz w:val="22"/>
                <w:szCs w:val="22"/>
                <w:lang w:eastAsia="en-CA"/>
              </w:rPr>
            </w:pPr>
            <w:r w:rsidRPr="00094267">
              <w:rPr>
                <w:rFonts w:eastAsia="Times New Roman" w:cstheme="minorHAnsi"/>
                <w:sz w:val="22"/>
                <w:szCs w:val="22"/>
                <w:lang w:eastAsia="en-CA"/>
              </w:rPr>
              <w:t>Summarizing salient points of discussion, lingering questions, and how to take the conversation forward</w:t>
            </w:r>
          </w:p>
          <w:p w14:paraId="456C74D3" w14:textId="77777777" w:rsidR="00CC2E3D" w:rsidRPr="00094267" w:rsidRDefault="00CC2E3D" w:rsidP="00CC2E3D">
            <w:pPr>
              <w:pStyle w:val="ListParagraph"/>
              <w:numPr>
                <w:ilvl w:val="0"/>
                <w:numId w:val="3"/>
              </w:numPr>
              <w:spacing w:before="0" w:line="240" w:lineRule="auto"/>
              <w:rPr>
                <w:rFonts w:eastAsia="Times New Roman" w:cstheme="minorHAnsi"/>
                <w:sz w:val="22"/>
                <w:szCs w:val="22"/>
                <w:lang w:eastAsia="en-CA"/>
              </w:rPr>
            </w:pPr>
            <w:r w:rsidRPr="00094267">
              <w:rPr>
                <w:rFonts w:eastAsia="Times New Roman" w:cstheme="minorHAnsi"/>
                <w:sz w:val="22"/>
                <w:szCs w:val="22"/>
                <w:lang w:eastAsia="en-CA"/>
              </w:rPr>
              <w:t>Thanking and appreciating your group</w:t>
            </w:r>
          </w:p>
          <w:p w14:paraId="6CCAA46E" w14:textId="77777777" w:rsidR="00CC2E3D" w:rsidRPr="00094267" w:rsidRDefault="00CC2E3D" w:rsidP="00CC2E3D">
            <w:pPr>
              <w:pStyle w:val="ListParagraph"/>
              <w:numPr>
                <w:ilvl w:val="0"/>
                <w:numId w:val="3"/>
              </w:numPr>
              <w:spacing w:before="0" w:line="240" w:lineRule="auto"/>
              <w:rPr>
                <w:rFonts w:eastAsia="Times New Roman" w:cstheme="minorHAnsi"/>
                <w:sz w:val="22"/>
                <w:szCs w:val="22"/>
                <w:lang w:eastAsia="en-CA"/>
              </w:rPr>
            </w:pPr>
            <w:r w:rsidRPr="00094267">
              <w:rPr>
                <w:rFonts w:eastAsia="Times New Roman" w:cstheme="minorHAnsi"/>
                <w:sz w:val="22"/>
                <w:szCs w:val="22"/>
                <w:lang w:eastAsia="en-CA"/>
              </w:rPr>
              <w:t>Connection, unstructured wrap-up</w:t>
            </w:r>
          </w:p>
          <w:p w14:paraId="639ED2AD" w14:textId="77777777" w:rsidR="00CC2E3D" w:rsidRDefault="00CC2E3D" w:rsidP="00CC2E3D">
            <w:pPr>
              <w:spacing w:before="0" w:line="240" w:lineRule="auto"/>
              <w:rPr>
                <w:rFonts w:eastAsia="Times New Roman" w:cstheme="minorHAnsi"/>
                <w:sz w:val="22"/>
                <w:szCs w:val="22"/>
                <w:lang w:eastAsia="en-CA"/>
              </w:rPr>
            </w:pPr>
          </w:p>
        </w:tc>
      </w:tr>
    </w:tbl>
    <w:p w14:paraId="37AFDD92" w14:textId="77777777" w:rsidR="00CC2E3D" w:rsidRPr="00094267" w:rsidRDefault="00CC2E3D" w:rsidP="0008386F">
      <w:pPr>
        <w:spacing w:before="0" w:after="0" w:line="240" w:lineRule="auto"/>
        <w:rPr>
          <w:rFonts w:eastAsia="Times New Roman" w:cstheme="minorHAnsi"/>
          <w:sz w:val="22"/>
          <w:szCs w:val="22"/>
          <w:lang w:val="en-CA" w:eastAsia="en-CA"/>
        </w:rPr>
      </w:pPr>
    </w:p>
    <w:p w14:paraId="14370BC6" w14:textId="77777777" w:rsidR="00CC2E3D" w:rsidRPr="00094267" w:rsidRDefault="00CC2E3D" w:rsidP="00CC2E3D">
      <w:p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*15 minutes for flexibility.</w:t>
      </w:r>
    </w:p>
    <w:p w14:paraId="6503EAAE" w14:textId="77777777" w:rsidR="00094267" w:rsidRDefault="00094267">
      <w:pPr>
        <w:rPr>
          <w:caps/>
          <w:spacing w:val="15"/>
          <w:sz w:val="22"/>
          <w:szCs w:val="22"/>
          <w:lang w:val="en-CA" w:eastAsia="en-CA"/>
        </w:rPr>
      </w:pPr>
      <w:r>
        <w:rPr>
          <w:lang w:val="en-CA" w:eastAsia="en-CA"/>
        </w:rPr>
        <w:br w:type="page"/>
      </w:r>
    </w:p>
    <w:p w14:paraId="0E0789D0" w14:textId="1A19A60C" w:rsidR="0008386F" w:rsidRDefault="0008386F" w:rsidP="00094267">
      <w:pPr>
        <w:pStyle w:val="Heading2"/>
        <w:rPr>
          <w:lang w:val="en-CA" w:eastAsia="en-CA"/>
        </w:rPr>
      </w:pPr>
      <w:r w:rsidRPr="00600DDC">
        <w:rPr>
          <w:lang w:val="en-CA" w:eastAsia="en-CA"/>
        </w:rPr>
        <w:lastRenderedPageBreak/>
        <w:t>Appendix B: Community Agreement</w:t>
      </w:r>
    </w:p>
    <w:p w14:paraId="1086BAE3" w14:textId="77777777" w:rsidR="00600DDC" w:rsidRPr="00600DDC" w:rsidRDefault="00600DDC" w:rsidP="00600DDC">
      <w:pPr>
        <w:spacing w:before="0" w:after="0" w:line="240" w:lineRule="auto"/>
        <w:rPr>
          <w:rFonts w:eastAsia="Times New Roman" w:cstheme="minorHAnsi"/>
          <w:lang w:val="en-CA" w:eastAsia="en-CA"/>
        </w:rPr>
      </w:pPr>
      <w:r w:rsidRPr="00600DDC">
        <w:rPr>
          <w:rFonts w:eastAsia="Times New Roman" w:cstheme="minorHAnsi"/>
          <w:lang w:val="en-CA" w:eastAsia="en-CA"/>
        </w:rPr>
        <w:tab/>
      </w:r>
      <w:r w:rsidRPr="00600DDC">
        <w:rPr>
          <w:rFonts w:eastAsia="Times New Roman" w:cstheme="minorHAnsi"/>
          <w:lang w:val="en-CA" w:eastAsia="en-CA"/>
        </w:rPr>
        <w:tab/>
      </w:r>
      <w:r w:rsidRPr="00600DDC">
        <w:rPr>
          <w:rFonts w:eastAsia="Times New Roman" w:cstheme="minorHAnsi"/>
          <w:lang w:val="en-CA" w:eastAsia="en-CA"/>
        </w:rPr>
        <w:tab/>
        <w:t xml:space="preserve"> </w:t>
      </w:r>
    </w:p>
    <w:p w14:paraId="1BBC467F" w14:textId="50CFCFB5" w:rsidR="00600DDC" w:rsidRPr="00094267" w:rsidRDefault="00600DDC" w:rsidP="00600DDC">
      <w:p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A crucial and foundational part of being in relationship with yourself and with your community is in practicing respect, openness, kindness and self-awareness. With that in mind, we’ve jotted down some values and principles for engaging with each other through this program. </w:t>
      </w:r>
    </w:p>
    <w:p w14:paraId="20E93A2D" w14:textId="77777777" w:rsidR="00600DDC" w:rsidRPr="00094267" w:rsidRDefault="00600DDC" w:rsidP="00600DDC">
      <w:p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 </w:t>
      </w:r>
    </w:p>
    <w:p w14:paraId="2E698121" w14:textId="6C6A8C02" w:rsidR="00600DDC" w:rsidRPr="00094267" w:rsidRDefault="00600DDC" w:rsidP="00600DDC">
      <w:pPr>
        <w:pStyle w:val="ListParagraph"/>
        <w:numPr>
          <w:ilvl w:val="0"/>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Confidentiality/Sharing Your Own Perspective </w:t>
      </w:r>
    </w:p>
    <w:p w14:paraId="208B8BFB" w14:textId="7CEE8C0F" w:rsidR="00600DDC" w:rsidRPr="00094267" w:rsidRDefault="00600DDC" w:rsidP="00600DDC">
      <w:pPr>
        <w:pStyle w:val="ListParagraph"/>
        <w:numPr>
          <w:ilvl w:val="1"/>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What’s learned here leaves here, what’s shared here stays here  </w:t>
      </w:r>
    </w:p>
    <w:p w14:paraId="18108765" w14:textId="1AAC83BE" w:rsidR="00600DDC" w:rsidRPr="00094267" w:rsidRDefault="00600DDC" w:rsidP="00600DDC">
      <w:pPr>
        <w:pStyle w:val="ListParagraph"/>
        <w:numPr>
          <w:ilvl w:val="1"/>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We ask that you only share your own experiences and not those of others. With that being said, in many cultures and traditions, sacred histories are passed down through elders, through intentional choice and storytelling. As you may share and respectfully receive each other’s intergenerational wisdom and ways of being, we invite you to be mindful of this, as often permission is sought to share this teaching with anyone else </w:t>
      </w:r>
    </w:p>
    <w:p w14:paraId="41675F6C" w14:textId="0045FD3C" w:rsidR="00600DDC" w:rsidRPr="00094267" w:rsidRDefault="00600DDC" w:rsidP="00600DDC">
      <w:pPr>
        <w:pStyle w:val="ListParagraph"/>
        <w:numPr>
          <w:ilvl w:val="0"/>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Take Space/Make Space  </w:t>
      </w:r>
    </w:p>
    <w:p w14:paraId="35C489AD" w14:textId="6E81D3BA" w:rsidR="00600DDC" w:rsidRPr="00094267" w:rsidRDefault="00600DDC" w:rsidP="00600DDC">
      <w:pPr>
        <w:pStyle w:val="ListParagraph"/>
        <w:numPr>
          <w:ilvl w:val="1"/>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We all arrive at N+F with different identities and lenses, be mindful of who is in the room and how you can make space for others, but also take space when the opportunity arises/it is offered </w:t>
      </w:r>
    </w:p>
    <w:p w14:paraId="4FE28AB6" w14:textId="1740C4B5" w:rsidR="00600DDC" w:rsidRPr="00094267" w:rsidRDefault="00600DDC" w:rsidP="00600DDC">
      <w:pPr>
        <w:pStyle w:val="ListParagraph"/>
        <w:numPr>
          <w:ilvl w:val="1"/>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You are invited to use all the available art supplies, and all means in this room to take space and engage with your group </w:t>
      </w:r>
    </w:p>
    <w:p w14:paraId="40F0524A" w14:textId="7360543D" w:rsidR="00600DDC" w:rsidRPr="00094267" w:rsidRDefault="00600DDC" w:rsidP="00600DDC">
      <w:pPr>
        <w:pStyle w:val="ListParagraph"/>
        <w:numPr>
          <w:ilvl w:val="0"/>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Respect the range of experiences in this space  </w:t>
      </w:r>
    </w:p>
    <w:p w14:paraId="5E91C97B" w14:textId="278F9626" w:rsidR="00600DDC" w:rsidRPr="00094267" w:rsidRDefault="00600DDC" w:rsidP="00600DDC">
      <w:pPr>
        <w:pStyle w:val="ListParagraph"/>
        <w:numPr>
          <w:ilvl w:val="1"/>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Be open to self-reflection and respect all levels of knowledge and experience </w:t>
      </w:r>
    </w:p>
    <w:p w14:paraId="19EB6368" w14:textId="1ED753EC" w:rsidR="00600DDC" w:rsidRPr="00094267" w:rsidRDefault="00600DDC" w:rsidP="00600DDC">
      <w:pPr>
        <w:pStyle w:val="ListParagraph"/>
        <w:numPr>
          <w:ilvl w:val="0"/>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We want to acknowledge that we are in a space of learning together   </w:t>
      </w:r>
    </w:p>
    <w:p w14:paraId="76513996" w14:textId="19B2E35C" w:rsidR="00600DDC" w:rsidRPr="00094267" w:rsidRDefault="00600DDC" w:rsidP="00600DDC">
      <w:pPr>
        <w:pStyle w:val="ListParagraph"/>
        <w:numPr>
          <w:ilvl w:val="1"/>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If there is disagreement in this space, we encourage folks to listen to one another with openness  </w:t>
      </w:r>
    </w:p>
    <w:p w14:paraId="251B2129" w14:textId="08F34EFD" w:rsidR="00600DDC" w:rsidRPr="00094267" w:rsidRDefault="00600DDC" w:rsidP="00600DDC">
      <w:pPr>
        <w:pStyle w:val="ListParagraph"/>
        <w:numPr>
          <w:ilvl w:val="0"/>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Intention vs. Impact </w:t>
      </w:r>
    </w:p>
    <w:p w14:paraId="631FDCA1" w14:textId="7C5C365E" w:rsidR="00600DDC" w:rsidRPr="00094267" w:rsidRDefault="00600DDC" w:rsidP="00600DDC">
      <w:pPr>
        <w:pStyle w:val="ListParagraph"/>
        <w:numPr>
          <w:ilvl w:val="1"/>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We might mess up or say something that doesn’t sit right with others, so we do ask that we all both assume positive intent from others, but that we also attend to the impacts when we do cause any harm  </w:t>
      </w:r>
    </w:p>
    <w:p w14:paraId="585FF7A2" w14:textId="7BD09135" w:rsidR="00600DDC" w:rsidRPr="00094267" w:rsidRDefault="00600DDC" w:rsidP="00600DDC">
      <w:pPr>
        <w:pStyle w:val="ListParagraph"/>
        <w:numPr>
          <w:ilvl w:val="0"/>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Take care of yourself  </w:t>
      </w:r>
    </w:p>
    <w:p w14:paraId="74ABF84F" w14:textId="30B8F0FF" w:rsidR="00600DDC" w:rsidRPr="00094267" w:rsidRDefault="00600DDC" w:rsidP="00600DDC">
      <w:pPr>
        <w:pStyle w:val="ListParagraph"/>
        <w:numPr>
          <w:ilvl w:val="1"/>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If you need to take a break or leave, look after your physical and emotional needs in whatever way that looks for you and feels comfortable for you  </w:t>
      </w:r>
    </w:p>
    <w:p w14:paraId="0461F593" w14:textId="4092BBB7" w:rsidR="00600DDC" w:rsidRPr="00094267" w:rsidRDefault="00600DDC" w:rsidP="00600DDC">
      <w:pPr>
        <w:pStyle w:val="ListParagraph"/>
        <w:numPr>
          <w:ilvl w:val="1"/>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There is a low sensory space (Room 112) available for use with a variety of sensory items to use and explore </w:t>
      </w:r>
    </w:p>
    <w:p w14:paraId="3D16BA15" w14:textId="33A683C1" w:rsidR="00600DDC" w:rsidRPr="00094267" w:rsidRDefault="00600DDC" w:rsidP="00600DDC">
      <w:pPr>
        <w:pStyle w:val="ListParagraph"/>
        <w:numPr>
          <w:ilvl w:val="0"/>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Support is available  </w:t>
      </w:r>
    </w:p>
    <w:p w14:paraId="2BED7B84" w14:textId="29F243FB" w:rsidR="00600DDC" w:rsidRPr="00094267" w:rsidRDefault="00600DDC" w:rsidP="00600DDC">
      <w:pPr>
        <w:pStyle w:val="ListParagraph"/>
        <w:numPr>
          <w:ilvl w:val="1"/>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The coordinators will follow-up by email after the event has concluded </w:t>
      </w:r>
    </w:p>
    <w:p w14:paraId="4FDD8A12" w14:textId="79C12B16" w:rsidR="0008386F" w:rsidRPr="00094267" w:rsidRDefault="00600DDC" w:rsidP="00600DDC">
      <w:pPr>
        <w:pStyle w:val="ListParagraph"/>
        <w:numPr>
          <w:ilvl w:val="1"/>
          <w:numId w:val="8"/>
        </w:numPr>
        <w:spacing w:before="0" w:after="0" w:line="240" w:lineRule="auto"/>
        <w:rPr>
          <w:rFonts w:eastAsia="Times New Roman" w:cstheme="minorHAnsi"/>
          <w:sz w:val="22"/>
          <w:szCs w:val="22"/>
          <w:lang w:val="en-CA" w:eastAsia="en-CA"/>
        </w:rPr>
      </w:pPr>
      <w:r w:rsidRPr="00094267">
        <w:rPr>
          <w:rFonts w:eastAsia="Times New Roman" w:cstheme="minorHAnsi"/>
          <w:sz w:val="22"/>
          <w:szCs w:val="22"/>
          <w:lang w:val="en-CA" w:eastAsia="en-CA"/>
        </w:rPr>
        <w:t xml:space="preserve">There will be supports provided to you at the event on your program </w:t>
      </w:r>
    </w:p>
    <w:p w14:paraId="35BAB459" w14:textId="77777777" w:rsidR="0008386F" w:rsidRPr="00600DDC" w:rsidRDefault="0008386F" w:rsidP="00145EA4">
      <w:pPr>
        <w:rPr>
          <w:rFonts w:cstheme="minorHAnsi"/>
        </w:rPr>
      </w:pPr>
    </w:p>
    <w:sectPr w:rsidR="0008386F" w:rsidRPr="00600DDC" w:rsidSect="00935D93">
      <w:headerReference w:type="default" r:id="rId13"/>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C245" w14:textId="77777777" w:rsidR="005B0FBF" w:rsidRDefault="005B0FBF" w:rsidP="006A7464">
      <w:pPr>
        <w:spacing w:after="0"/>
      </w:pPr>
      <w:r>
        <w:separator/>
      </w:r>
    </w:p>
  </w:endnote>
  <w:endnote w:type="continuationSeparator" w:id="0">
    <w:p w14:paraId="20649837" w14:textId="77777777" w:rsidR="005B0FBF" w:rsidRDefault="005B0FBF" w:rsidP="006A7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utura Lt BT">
    <w:altName w:val="Arial"/>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672345"/>
      <w:docPartObj>
        <w:docPartGallery w:val="Page Numbers (Bottom of Page)"/>
        <w:docPartUnique/>
      </w:docPartObj>
    </w:sdtPr>
    <w:sdtEndPr>
      <w:rPr>
        <w:noProof/>
      </w:rPr>
    </w:sdtEndPr>
    <w:sdtContent>
      <w:p w14:paraId="34B6EFF5" w14:textId="7D205D66" w:rsidR="005363A5" w:rsidRDefault="005363A5">
        <w:pPr>
          <w:pStyle w:val="Footer"/>
          <w:jc w:val="right"/>
        </w:pPr>
        <w:r>
          <w:fldChar w:fldCharType="begin"/>
        </w:r>
        <w:r>
          <w:instrText xml:space="preserve"> PAGE   \* MERGEFORMAT </w:instrText>
        </w:r>
        <w:r>
          <w:fldChar w:fldCharType="separate"/>
        </w:r>
        <w:r w:rsidR="006E7633">
          <w:rPr>
            <w:noProof/>
          </w:rPr>
          <w:t>7</w:t>
        </w:r>
        <w:r>
          <w:rPr>
            <w:noProof/>
          </w:rPr>
          <w:fldChar w:fldCharType="end"/>
        </w:r>
      </w:p>
    </w:sdtContent>
  </w:sdt>
  <w:p w14:paraId="692068A3" w14:textId="77777777" w:rsidR="005363A5" w:rsidRDefault="0053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E58A" w14:textId="77777777" w:rsidR="005B0FBF" w:rsidRDefault="005B0FBF" w:rsidP="006A7464">
      <w:pPr>
        <w:spacing w:after="0"/>
      </w:pPr>
      <w:r>
        <w:separator/>
      </w:r>
    </w:p>
  </w:footnote>
  <w:footnote w:type="continuationSeparator" w:id="0">
    <w:p w14:paraId="06FBE468" w14:textId="77777777" w:rsidR="005B0FBF" w:rsidRDefault="005B0FBF" w:rsidP="006A74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A169" w14:textId="5BE6DDEE" w:rsidR="00FE7230" w:rsidRDefault="00FB2D62">
    <w:pPr>
      <w:pStyle w:val="Header"/>
    </w:pPr>
    <w:r>
      <w:br/>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iYUU7O498FLjkH" id="TIilDzSH"/>
    <int:WordHash hashCode="BIsMsblDecdOfo" id="iIpruAFh"/>
  </int:Manifest>
  <int:Observations>
    <int:Content id="TIilDzSH">
      <int:Rejection type="AugLoop_Text_Critique"/>
    </int:Content>
    <int:Content id="iIpruAF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533F"/>
    <w:multiLevelType w:val="hybridMultilevel"/>
    <w:tmpl w:val="54165A84"/>
    <w:lvl w:ilvl="0" w:tplc="CFFC9922">
      <w:start w:val="1"/>
      <w:numFmt w:val="bullet"/>
      <w:lvlText w:val=""/>
      <w:lvlJc w:val="left"/>
      <w:pPr>
        <w:ind w:left="720" w:hanging="360"/>
      </w:pPr>
      <w:rPr>
        <w:rFonts w:ascii="Symbol" w:hAnsi="Symbol" w:hint="default"/>
      </w:rPr>
    </w:lvl>
    <w:lvl w:ilvl="1" w:tplc="1F428140">
      <w:start w:val="1"/>
      <w:numFmt w:val="bullet"/>
      <w:lvlText w:val="o"/>
      <w:lvlJc w:val="left"/>
      <w:pPr>
        <w:ind w:left="1440" w:hanging="360"/>
      </w:pPr>
      <w:rPr>
        <w:rFonts w:ascii="Courier New" w:hAnsi="Courier New" w:hint="default"/>
      </w:rPr>
    </w:lvl>
    <w:lvl w:ilvl="2" w:tplc="E81AAF86">
      <w:start w:val="1"/>
      <w:numFmt w:val="bullet"/>
      <w:lvlText w:val=""/>
      <w:lvlJc w:val="left"/>
      <w:pPr>
        <w:ind w:left="2160" w:hanging="360"/>
      </w:pPr>
      <w:rPr>
        <w:rFonts w:ascii="Wingdings" w:hAnsi="Wingdings" w:hint="default"/>
      </w:rPr>
    </w:lvl>
    <w:lvl w:ilvl="3" w:tplc="21CE440A">
      <w:start w:val="1"/>
      <w:numFmt w:val="bullet"/>
      <w:lvlText w:val=""/>
      <w:lvlJc w:val="left"/>
      <w:pPr>
        <w:ind w:left="2880" w:hanging="360"/>
      </w:pPr>
      <w:rPr>
        <w:rFonts w:ascii="Symbol" w:hAnsi="Symbol" w:hint="default"/>
      </w:rPr>
    </w:lvl>
    <w:lvl w:ilvl="4" w:tplc="C934685C">
      <w:start w:val="1"/>
      <w:numFmt w:val="bullet"/>
      <w:lvlText w:val="o"/>
      <w:lvlJc w:val="left"/>
      <w:pPr>
        <w:ind w:left="3600" w:hanging="360"/>
      </w:pPr>
      <w:rPr>
        <w:rFonts w:ascii="Courier New" w:hAnsi="Courier New" w:hint="default"/>
      </w:rPr>
    </w:lvl>
    <w:lvl w:ilvl="5" w:tplc="ECE6C11C">
      <w:start w:val="1"/>
      <w:numFmt w:val="bullet"/>
      <w:lvlText w:val=""/>
      <w:lvlJc w:val="left"/>
      <w:pPr>
        <w:ind w:left="4320" w:hanging="360"/>
      </w:pPr>
      <w:rPr>
        <w:rFonts w:ascii="Wingdings" w:hAnsi="Wingdings" w:hint="default"/>
      </w:rPr>
    </w:lvl>
    <w:lvl w:ilvl="6" w:tplc="D0C0EBA8">
      <w:start w:val="1"/>
      <w:numFmt w:val="bullet"/>
      <w:lvlText w:val=""/>
      <w:lvlJc w:val="left"/>
      <w:pPr>
        <w:ind w:left="5040" w:hanging="360"/>
      </w:pPr>
      <w:rPr>
        <w:rFonts w:ascii="Symbol" w:hAnsi="Symbol" w:hint="default"/>
      </w:rPr>
    </w:lvl>
    <w:lvl w:ilvl="7" w:tplc="3E2C7F94">
      <w:start w:val="1"/>
      <w:numFmt w:val="bullet"/>
      <w:lvlText w:val="o"/>
      <w:lvlJc w:val="left"/>
      <w:pPr>
        <w:ind w:left="5760" w:hanging="360"/>
      </w:pPr>
      <w:rPr>
        <w:rFonts w:ascii="Courier New" w:hAnsi="Courier New" w:hint="default"/>
      </w:rPr>
    </w:lvl>
    <w:lvl w:ilvl="8" w:tplc="C0F28228">
      <w:start w:val="1"/>
      <w:numFmt w:val="bullet"/>
      <w:lvlText w:val=""/>
      <w:lvlJc w:val="left"/>
      <w:pPr>
        <w:ind w:left="6480" w:hanging="360"/>
      </w:pPr>
      <w:rPr>
        <w:rFonts w:ascii="Wingdings" w:hAnsi="Wingdings" w:hint="default"/>
      </w:rPr>
    </w:lvl>
  </w:abstractNum>
  <w:abstractNum w:abstractNumId="1" w15:restartNumberingAfterBreak="0">
    <w:nsid w:val="39E3E12A"/>
    <w:multiLevelType w:val="hybridMultilevel"/>
    <w:tmpl w:val="0B68CFB6"/>
    <w:lvl w:ilvl="0" w:tplc="08F282F2">
      <w:start w:val="1"/>
      <w:numFmt w:val="bullet"/>
      <w:lvlText w:val=""/>
      <w:lvlJc w:val="left"/>
      <w:pPr>
        <w:ind w:left="720" w:hanging="360"/>
      </w:pPr>
      <w:rPr>
        <w:rFonts w:ascii="Symbol" w:hAnsi="Symbol" w:hint="default"/>
      </w:rPr>
    </w:lvl>
    <w:lvl w:ilvl="1" w:tplc="FC304D38">
      <w:start w:val="1"/>
      <w:numFmt w:val="bullet"/>
      <w:lvlText w:val="o"/>
      <w:lvlJc w:val="left"/>
      <w:pPr>
        <w:ind w:left="1440" w:hanging="360"/>
      </w:pPr>
      <w:rPr>
        <w:rFonts w:ascii="Courier New" w:hAnsi="Courier New" w:hint="default"/>
      </w:rPr>
    </w:lvl>
    <w:lvl w:ilvl="2" w:tplc="CB1CA6AA">
      <w:start w:val="1"/>
      <w:numFmt w:val="bullet"/>
      <w:lvlText w:val=""/>
      <w:lvlJc w:val="left"/>
      <w:pPr>
        <w:ind w:left="2160" w:hanging="360"/>
      </w:pPr>
      <w:rPr>
        <w:rFonts w:ascii="Wingdings" w:hAnsi="Wingdings" w:hint="default"/>
      </w:rPr>
    </w:lvl>
    <w:lvl w:ilvl="3" w:tplc="73447BD4">
      <w:start w:val="1"/>
      <w:numFmt w:val="bullet"/>
      <w:lvlText w:val=""/>
      <w:lvlJc w:val="left"/>
      <w:pPr>
        <w:ind w:left="2880" w:hanging="360"/>
      </w:pPr>
      <w:rPr>
        <w:rFonts w:ascii="Symbol" w:hAnsi="Symbol" w:hint="default"/>
      </w:rPr>
    </w:lvl>
    <w:lvl w:ilvl="4" w:tplc="EB525268">
      <w:start w:val="1"/>
      <w:numFmt w:val="bullet"/>
      <w:lvlText w:val="o"/>
      <w:lvlJc w:val="left"/>
      <w:pPr>
        <w:ind w:left="3600" w:hanging="360"/>
      </w:pPr>
      <w:rPr>
        <w:rFonts w:ascii="Courier New" w:hAnsi="Courier New" w:hint="default"/>
      </w:rPr>
    </w:lvl>
    <w:lvl w:ilvl="5" w:tplc="D7A68CDE">
      <w:start w:val="1"/>
      <w:numFmt w:val="bullet"/>
      <w:lvlText w:val=""/>
      <w:lvlJc w:val="left"/>
      <w:pPr>
        <w:ind w:left="4320" w:hanging="360"/>
      </w:pPr>
      <w:rPr>
        <w:rFonts w:ascii="Wingdings" w:hAnsi="Wingdings" w:hint="default"/>
      </w:rPr>
    </w:lvl>
    <w:lvl w:ilvl="6" w:tplc="86D416CC">
      <w:start w:val="1"/>
      <w:numFmt w:val="bullet"/>
      <w:lvlText w:val=""/>
      <w:lvlJc w:val="left"/>
      <w:pPr>
        <w:ind w:left="5040" w:hanging="360"/>
      </w:pPr>
      <w:rPr>
        <w:rFonts w:ascii="Symbol" w:hAnsi="Symbol" w:hint="default"/>
      </w:rPr>
    </w:lvl>
    <w:lvl w:ilvl="7" w:tplc="E29E651A">
      <w:start w:val="1"/>
      <w:numFmt w:val="bullet"/>
      <w:lvlText w:val="o"/>
      <w:lvlJc w:val="left"/>
      <w:pPr>
        <w:ind w:left="5760" w:hanging="360"/>
      </w:pPr>
      <w:rPr>
        <w:rFonts w:ascii="Courier New" w:hAnsi="Courier New" w:hint="default"/>
      </w:rPr>
    </w:lvl>
    <w:lvl w:ilvl="8" w:tplc="314C7D88">
      <w:start w:val="1"/>
      <w:numFmt w:val="bullet"/>
      <w:lvlText w:val=""/>
      <w:lvlJc w:val="left"/>
      <w:pPr>
        <w:ind w:left="6480" w:hanging="360"/>
      </w:pPr>
      <w:rPr>
        <w:rFonts w:ascii="Wingdings" w:hAnsi="Wingdings" w:hint="default"/>
      </w:rPr>
    </w:lvl>
  </w:abstractNum>
  <w:abstractNum w:abstractNumId="2" w15:restartNumberingAfterBreak="0">
    <w:nsid w:val="4909E6E2"/>
    <w:multiLevelType w:val="hybridMultilevel"/>
    <w:tmpl w:val="410A927E"/>
    <w:lvl w:ilvl="0" w:tplc="6C4C0CA2">
      <w:start w:val="1"/>
      <w:numFmt w:val="bullet"/>
      <w:lvlText w:val=""/>
      <w:lvlJc w:val="left"/>
      <w:pPr>
        <w:ind w:left="720" w:hanging="360"/>
      </w:pPr>
      <w:rPr>
        <w:rFonts w:ascii="Symbol" w:hAnsi="Symbol" w:hint="default"/>
      </w:rPr>
    </w:lvl>
    <w:lvl w:ilvl="1" w:tplc="EFA66E22">
      <w:start w:val="1"/>
      <w:numFmt w:val="bullet"/>
      <w:lvlText w:val="o"/>
      <w:lvlJc w:val="left"/>
      <w:pPr>
        <w:ind w:left="1440" w:hanging="360"/>
      </w:pPr>
      <w:rPr>
        <w:rFonts w:ascii="Courier New" w:hAnsi="Courier New" w:hint="default"/>
      </w:rPr>
    </w:lvl>
    <w:lvl w:ilvl="2" w:tplc="99A83C34">
      <w:start w:val="1"/>
      <w:numFmt w:val="bullet"/>
      <w:lvlText w:val=""/>
      <w:lvlJc w:val="left"/>
      <w:pPr>
        <w:ind w:left="2160" w:hanging="360"/>
      </w:pPr>
      <w:rPr>
        <w:rFonts w:ascii="Wingdings" w:hAnsi="Wingdings" w:hint="default"/>
      </w:rPr>
    </w:lvl>
    <w:lvl w:ilvl="3" w:tplc="E9E20534">
      <w:start w:val="1"/>
      <w:numFmt w:val="bullet"/>
      <w:lvlText w:val=""/>
      <w:lvlJc w:val="left"/>
      <w:pPr>
        <w:ind w:left="2880" w:hanging="360"/>
      </w:pPr>
      <w:rPr>
        <w:rFonts w:ascii="Symbol" w:hAnsi="Symbol" w:hint="default"/>
      </w:rPr>
    </w:lvl>
    <w:lvl w:ilvl="4" w:tplc="18C246A8">
      <w:start w:val="1"/>
      <w:numFmt w:val="bullet"/>
      <w:lvlText w:val="o"/>
      <w:lvlJc w:val="left"/>
      <w:pPr>
        <w:ind w:left="3600" w:hanging="360"/>
      </w:pPr>
      <w:rPr>
        <w:rFonts w:ascii="Courier New" w:hAnsi="Courier New" w:hint="default"/>
      </w:rPr>
    </w:lvl>
    <w:lvl w:ilvl="5" w:tplc="F53E0E94">
      <w:start w:val="1"/>
      <w:numFmt w:val="bullet"/>
      <w:lvlText w:val=""/>
      <w:lvlJc w:val="left"/>
      <w:pPr>
        <w:ind w:left="4320" w:hanging="360"/>
      </w:pPr>
      <w:rPr>
        <w:rFonts w:ascii="Wingdings" w:hAnsi="Wingdings" w:hint="default"/>
      </w:rPr>
    </w:lvl>
    <w:lvl w:ilvl="6" w:tplc="991C6BC0">
      <w:start w:val="1"/>
      <w:numFmt w:val="bullet"/>
      <w:lvlText w:val=""/>
      <w:lvlJc w:val="left"/>
      <w:pPr>
        <w:ind w:left="5040" w:hanging="360"/>
      </w:pPr>
      <w:rPr>
        <w:rFonts w:ascii="Symbol" w:hAnsi="Symbol" w:hint="default"/>
      </w:rPr>
    </w:lvl>
    <w:lvl w:ilvl="7" w:tplc="30F44A02">
      <w:start w:val="1"/>
      <w:numFmt w:val="bullet"/>
      <w:lvlText w:val="o"/>
      <w:lvlJc w:val="left"/>
      <w:pPr>
        <w:ind w:left="5760" w:hanging="360"/>
      </w:pPr>
      <w:rPr>
        <w:rFonts w:ascii="Courier New" w:hAnsi="Courier New" w:hint="default"/>
      </w:rPr>
    </w:lvl>
    <w:lvl w:ilvl="8" w:tplc="B064810E">
      <w:start w:val="1"/>
      <w:numFmt w:val="bullet"/>
      <w:lvlText w:val=""/>
      <w:lvlJc w:val="left"/>
      <w:pPr>
        <w:ind w:left="6480" w:hanging="360"/>
      </w:pPr>
      <w:rPr>
        <w:rFonts w:ascii="Wingdings" w:hAnsi="Wingdings" w:hint="default"/>
      </w:rPr>
    </w:lvl>
  </w:abstractNum>
  <w:abstractNum w:abstractNumId="3" w15:restartNumberingAfterBreak="0">
    <w:nsid w:val="49B315EE"/>
    <w:multiLevelType w:val="hybridMultilevel"/>
    <w:tmpl w:val="001222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586A11"/>
    <w:multiLevelType w:val="hybridMultilevel"/>
    <w:tmpl w:val="C8DA046E"/>
    <w:lvl w:ilvl="0" w:tplc="3A985B2C">
      <w:start w:val="1"/>
      <w:numFmt w:val="bullet"/>
      <w:lvlText w:val=""/>
      <w:lvlJc w:val="left"/>
      <w:pPr>
        <w:ind w:left="720" w:hanging="360"/>
      </w:pPr>
      <w:rPr>
        <w:rFonts w:ascii="Symbol" w:hAnsi="Symbol" w:hint="default"/>
      </w:rPr>
    </w:lvl>
    <w:lvl w:ilvl="1" w:tplc="1F821C38">
      <w:start w:val="1"/>
      <w:numFmt w:val="bullet"/>
      <w:lvlText w:val="o"/>
      <w:lvlJc w:val="left"/>
      <w:pPr>
        <w:ind w:left="1440" w:hanging="360"/>
      </w:pPr>
      <w:rPr>
        <w:rFonts w:ascii="Courier New" w:hAnsi="Courier New" w:hint="default"/>
      </w:rPr>
    </w:lvl>
    <w:lvl w:ilvl="2" w:tplc="F0E2BF06">
      <w:start w:val="1"/>
      <w:numFmt w:val="bullet"/>
      <w:lvlText w:val=""/>
      <w:lvlJc w:val="left"/>
      <w:pPr>
        <w:ind w:left="2160" w:hanging="360"/>
      </w:pPr>
      <w:rPr>
        <w:rFonts w:ascii="Wingdings" w:hAnsi="Wingdings" w:hint="default"/>
      </w:rPr>
    </w:lvl>
    <w:lvl w:ilvl="3" w:tplc="DEA88D1E">
      <w:start w:val="1"/>
      <w:numFmt w:val="bullet"/>
      <w:lvlText w:val=""/>
      <w:lvlJc w:val="left"/>
      <w:pPr>
        <w:ind w:left="2880" w:hanging="360"/>
      </w:pPr>
      <w:rPr>
        <w:rFonts w:ascii="Symbol" w:hAnsi="Symbol" w:hint="default"/>
      </w:rPr>
    </w:lvl>
    <w:lvl w:ilvl="4" w:tplc="4984B9E4">
      <w:start w:val="1"/>
      <w:numFmt w:val="bullet"/>
      <w:lvlText w:val="o"/>
      <w:lvlJc w:val="left"/>
      <w:pPr>
        <w:ind w:left="3600" w:hanging="360"/>
      </w:pPr>
      <w:rPr>
        <w:rFonts w:ascii="Courier New" w:hAnsi="Courier New" w:hint="default"/>
      </w:rPr>
    </w:lvl>
    <w:lvl w:ilvl="5" w:tplc="E804949A">
      <w:start w:val="1"/>
      <w:numFmt w:val="bullet"/>
      <w:lvlText w:val=""/>
      <w:lvlJc w:val="left"/>
      <w:pPr>
        <w:ind w:left="4320" w:hanging="360"/>
      </w:pPr>
      <w:rPr>
        <w:rFonts w:ascii="Wingdings" w:hAnsi="Wingdings" w:hint="default"/>
      </w:rPr>
    </w:lvl>
    <w:lvl w:ilvl="6" w:tplc="826CF2DC">
      <w:start w:val="1"/>
      <w:numFmt w:val="bullet"/>
      <w:lvlText w:val=""/>
      <w:lvlJc w:val="left"/>
      <w:pPr>
        <w:ind w:left="5040" w:hanging="360"/>
      </w:pPr>
      <w:rPr>
        <w:rFonts w:ascii="Symbol" w:hAnsi="Symbol" w:hint="default"/>
      </w:rPr>
    </w:lvl>
    <w:lvl w:ilvl="7" w:tplc="A2B209AA">
      <w:start w:val="1"/>
      <w:numFmt w:val="bullet"/>
      <w:lvlText w:val="o"/>
      <w:lvlJc w:val="left"/>
      <w:pPr>
        <w:ind w:left="5760" w:hanging="360"/>
      </w:pPr>
      <w:rPr>
        <w:rFonts w:ascii="Courier New" w:hAnsi="Courier New" w:hint="default"/>
      </w:rPr>
    </w:lvl>
    <w:lvl w:ilvl="8" w:tplc="2BD0593E">
      <w:start w:val="1"/>
      <w:numFmt w:val="bullet"/>
      <w:lvlText w:val=""/>
      <w:lvlJc w:val="left"/>
      <w:pPr>
        <w:ind w:left="6480" w:hanging="360"/>
      </w:pPr>
      <w:rPr>
        <w:rFonts w:ascii="Wingdings" w:hAnsi="Wingdings" w:hint="default"/>
      </w:rPr>
    </w:lvl>
  </w:abstractNum>
  <w:abstractNum w:abstractNumId="5" w15:restartNumberingAfterBreak="0">
    <w:nsid w:val="6609DC2A"/>
    <w:multiLevelType w:val="hybridMultilevel"/>
    <w:tmpl w:val="8F483CFC"/>
    <w:lvl w:ilvl="0" w:tplc="F5D0C746">
      <w:start w:val="1"/>
      <w:numFmt w:val="bullet"/>
      <w:lvlText w:val=""/>
      <w:lvlJc w:val="left"/>
      <w:pPr>
        <w:ind w:left="720" w:hanging="360"/>
      </w:pPr>
      <w:rPr>
        <w:rFonts w:ascii="Symbol" w:hAnsi="Symbol" w:hint="default"/>
      </w:rPr>
    </w:lvl>
    <w:lvl w:ilvl="1" w:tplc="5B9E37A6">
      <w:start w:val="1"/>
      <w:numFmt w:val="bullet"/>
      <w:lvlText w:val="o"/>
      <w:lvlJc w:val="left"/>
      <w:pPr>
        <w:ind w:left="1440" w:hanging="360"/>
      </w:pPr>
      <w:rPr>
        <w:rFonts w:ascii="Courier New" w:hAnsi="Courier New" w:hint="default"/>
      </w:rPr>
    </w:lvl>
    <w:lvl w:ilvl="2" w:tplc="63BA4DFE">
      <w:start w:val="1"/>
      <w:numFmt w:val="bullet"/>
      <w:lvlText w:val=""/>
      <w:lvlJc w:val="left"/>
      <w:pPr>
        <w:ind w:left="2160" w:hanging="360"/>
      </w:pPr>
      <w:rPr>
        <w:rFonts w:ascii="Wingdings" w:hAnsi="Wingdings" w:hint="default"/>
      </w:rPr>
    </w:lvl>
    <w:lvl w:ilvl="3" w:tplc="58C0236E">
      <w:start w:val="1"/>
      <w:numFmt w:val="bullet"/>
      <w:lvlText w:val=""/>
      <w:lvlJc w:val="left"/>
      <w:pPr>
        <w:ind w:left="2880" w:hanging="360"/>
      </w:pPr>
      <w:rPr>
        <w:rFonts w:ascii="Symbol" w:hAnsi="Symbol" w:hint="default"/>
      </w:rPr>
    </w:lvl>
    <w:lvl w:ilvl="4" w:tplc="7CFC63DE">
      <w:start w:val="1"/>
      <w:numFmt w:val="bullet"/>
      <w:lvlText w:val="o"/>
      <w:lvlJc w:val="left"/>
      <w:pPr>
        <w:ind w:left="3600" w:hanging="360"/>
      </w:pPr>
      <w:rPr>
        <w:rFonts w:ascii="Courier New" w:hAnsi="Courier New" w:hint="default"/>
      </w:rPr>
    </w:lvl>
    <w:lvl w:ilvl="5" w:tplc="A7DADA54">
      <w:start w:val="1"/>
      <w:numFmt w:val="bullet"/>
      <w:lvlText w:val=""/>
      <w:lvlJc w:val="left"/>
      <w:pPr>
        <w:ind w:left="4320" w:hanging="360"/>
      </w:pPr>
      <w:rPr>
        <w:rFonts w:ascii="Wingdings" w:hAnsi="Wingdings" w:hint="default"/>
      </w:rPr>
    </w:lvl>
    <w:lvl w:ilvl="6" w:tplc="78966F2C">
      <w:start w:val="1"/>
      <w:numFmt w:val="bullet"/>
      <w:lvlText w:val=""/>
      <w:lvlJc w:val="left"/>
      <w:pPr>
        <w:ind w:left="5040" w:hanging="360"/>
      </w:pPr>
      <w:rPr>
        <w:rFonts w:ascii="Symbol" w:hAnsi="Symbol" w:hint="default"/>
      </w:rPr>
    </w:lvl>
    <w:lvl w:ilvl="7" w:tplc="47EE0D4E">
      <w:start w:val="1"/>
      <w:numFmt w:val="bullet"/>
      <w:lvlText w:val="o"/>
      <w:lvlJc w:val="left"/>
      <w:pPr>
        <w:ind w:left="5760" w:hanging="360"/>
      </w:pPr>
      <w:rPr>
        <w:rFonts w:ascii="Courier New" w:hAnsi="Courier New" w:hint="default"/>
      </w:rPr>
    </w:lvl>
    <w:lvl w:ilvl="8" w:tplc="E3BC44BA">
      <w:start w:val="1"/>
      <w:numFmt w:val="bullet"/>
      <w:lvlText w:val=""/>
      <w:lvlJc w:val="left"/>
      <w:pPr>
        <w:ind w:left="6480" w:hanging="360"/>
      </w:pPr>
      <w:rPr>
        <w:rFonts w:ascii="Wingdings" w:hAnsi="Wingdings" w:hint="default"/>
      </w:rPr>
    </w:lvl>
  </w:abstractNum>
  <w:abstractNum w:abstractNumId="6" w15:restartNumberingAfterBreak="0">
    <w:nsid w:val="66FC27D8"/>
    <w:multiLevelType w:val="hybridMultilevel"/>
    <w:tmpl w:val="BF5EF358"/>
    <w:lvl w:ilvl="0" w:tplc="FAD43D62">
      <w:start w:val="1"/>
      <w:numFmt w:val="decimal"/>
      <w:pStyle w:val="SMHSBulletList1"/>
      <w:lvlText w:val="%1."/>
      <w:lvlJc w:val="left"/>
      <w:pPr>
        <w:ind w:left="3012" w:hanging="720"/>
      </w:pPr>
      <w:rPr>
        <w:rFonts w:hint="default"/>
      </w:rPr>
    </w:lvl>
    <w:lvl w:ilvl="1" w:tplc="10090019" w:tentative="1">
      <w:start w:val="1"/>
      <w:numFmt w:val="lowerLetter"/>
      <w:lvlText w:val="%2."/>
      <w:lvlJc w:val="left"/>
      <w:pPr>
        <w:ind w:left="3372" w:hanging="360"/>
      </w:pPr>
    </w:lvl>
    <w:lvl w:ilvl="2" w:tplc="1009001B" w:tentative="1">
      <w:start w:val="1"/>
      <w:numFmt w:val="lowerRoman"/>
      <w:lvlText w:val="%3."/>
      <w:lvlJc w:val="right"/>
      <w:pPr>
        <w:ind w:left="4092" w:hanging="180"/>
      </w:pPr>
    </w:lvl>
    <w:lvl w:ilvl="3" w:tplc="1009000F" w:tentative="1">
      <w:start w:val="1"/>
      <w:numFmt w:val="decimal"/>
      <w:lvlText w:val="%4."/>
      <w:lvlJc w:val="left"/>
      <w:pPr>
        <w:ind w:left="4812" w:hanging="360"/>
      </w:pPr>
    </w:lvl>
    <w:lvl w:ilvl="4" w:tplc="10090019" w:tentative="1">
      <w:start w:val="1"/>
      <w:numFmt w:val="lowerLetter"/>
      <w:lvlText w:val="%5."/>
      <w:lvlJc w:val="left"/>
      <w:pPr>
        <w:ind w:left="5532" w:hanging="360"/>
      </w:pPr>
    </w:lvl>
    <w:lvl w:ilvl="5" w:tplc="1009001B" w:tentative="1">
      <w:start w:val="1"/>
      <w:numFmt w:val="lowerRoman"/>
      <w:lvlText w:val="%6."/>
      <w:lvlJc w:val="right"/>
      <w:pPr>
        <w:ind w:left="6252" w:hanging="180"/>
      </w:pPr>
    </w:lvl>
    <w:lvl w:ilvl="6" w:tplc="1009000F" w:tentative="1">
      <w:start w:val="1"/>
      <w:numFmt w:val="decimal"/>
      <w:lvlText w:val="%7."/>
      <w:lvlJc w:val="left"/>
      <w:pPr>
        <w:ind w:left="6972" w:hanging="360"/>
      </w:pPr>
    </w:lvl>
    <w:lvl w:ilvl="7" w:tplc="10090019" w:tentative="1">
      <w:start w:val="1"/>
      <w:numFmt w:val="lowerLetter"/>
      <w:lvlText w:val="%8."/>
      <w:lvlJc w:val="left"/>
      <w:pPr>
        <w:ind w:left="7692" w:hanging="360"/>
      </w:pPr>
    </w:lvl>
    <w:lvl w:ilvl="8" w:tplc="1009001B" w:tentative="1">
      <w:start w:val="1"/>
      <w:numFmt w:val="lowerRoman"/>
      <w:lvlText w:val="%9."/>
      <w:lvlJc w:val="right"/>
      <w:pPr>
        <w:ind w:left="8412" w:hanging="180"/>
      </w:pPr>
    </w:lvl>
  </w:abstractNum>
  <w:abstractNum w:abstractNumId="7" w15:restartNumberingAfterBreak="0">
    <w:nsid w:val="767B2F1F"/>
    <w:multiLevelType w:val="hybridMultilevel"/>
    <w:tmpl w:val="0B30AB10"/>
    <w:lvl w:ilvl="0" w:tplc="1572FB1A">
      <w:start w:val="1"/>
      <w:numFmt w:val="decimal"/>
      <w:pStyle w:val="SMHSList"/>
      <w:lvlText w:val="%1."/>
      <w:lvlJc w:val="left"/>
      <w:pPr>
        <w:ind w:left="1080" w:hanging="360"/>
      </w:pPr>
      <w:rPr>
        <w:rFonts w:hint="default"/>
      </w:rPr>
    </w:lvl>
    <w:lvl w:ilvl="1" w:tplc="7468559E">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9109592">
    <w:abstractNumId w:val="7"/>
  </w:num>
  <w:num w:numId="2" w16cid:durableId="1190727675">
    <w:abstractNumId w:val="6"/>
  </w:num>
  <w:num w:numId="3" w16cid:durableId="1006446258">
    <w:abstractNumId w:val="0"/>
  </w:num>
  <w:num w:numId="4" w16cid:durableId="110052199">
    <w:abstractNumId w:val="1"/>
  </w:num>
  <w:num w:numId="5" w16cid:durableId="1097747352">
    <w:abstractNumId w:val="2"/>
  </w:num>
  <w:num w:numId="6" w16cid:durableId="1404140458">
    <w:abstractNumId w:val="4"/>
  </w:num>
  <w:num w:numId="7" w16cid:durableId="1601135609">
    <w:abstractNumId w:val="5"/>
  </w:num>
  <w:num w:numId="8" w16cid:durableId="21138047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6F"/>
    <w:rsid w:val="00001B3E"/>
    <w:rsid w:val="00004741"/>
    <w:rsid w:val="00004982"/>
    <w:rsid w:val="000171C0"/>
    <w:rsid w:val="0001BCD7"/>
    <w:rsid w:val="000202F3"/>
    <w:rsid w:val="000204C8"/>
    <w:rsid w:val="00023090"/>
    <w:rsid w:val="000321A3"/>
    <w:rsid w:val="0003539F"/>
    <w:rsid w:val="000405F1"/>
    <w:rsid w:val="000419D4"/>
    <w:rsid w:val="0004671C"/>
    <w:rsid w:val="00055BC2"/>
    <w:rsid w:val="00056378"/>
    <w:rsid w:val="000613B2"/>
    <w:rsid w:val="00062CDC"/>
    <w:rsid w:val="0008386F"/>
    <w:rsid w:val="00083D79"/>
    <w:rsid w:val="000844CB"/>
    <w:rsid w:val="00084F34"/>
    <w:rsid w:val="000933A3"/>
    <w:rsid w:val="00094267"/>
    <w:rsid w:val="000B1CF7"/>
    <w:rsid w:val="000C0592"/>
    <w:rsid w:val="000D0A37"/>
    <w:rsid w:val="000D484C"/>
    <w:rsid w:val="000F3EE6"/>
    <w:rsid w:val="00105290"/>
    <w:rsid w:val="00107AC4"/>
    <w:rsid w:val="001259AA"/>
    <w:rsid w:val="001324A2"/>
    <w:rsid w:val="00135EB2"/>
    <w:rsid w:val="00143609"/>
    <w:rsid w:val="00145EA4"/>
    <w:rsid w:val="001619AF"/>
    <w:rsid w:val="00165CE7"/>
    <w:rsid w:val="00166C7B"/>
    <w:rsid w:val="001743BC"/>
    <w:rsid w:val="001768EA"/>
    <w:rsid w:val="00183A6F"/>
    <w:rsid w:val="001850D3"/>
    <w:rsid w:val="0019478C"/>
    <w:rsid w:val="001B42B0"/>
    <w:rsid w:val="001D06E2"/>
    <w:rsid w:val="001D73E1"/>
    <w:rsid w:val="001E39D6"/>
    <w:rsid w:val="00200259"/>
    <w:rsid w:val="00201926"/>
    <w:rsid w:val="002101E5"/>
    <w:rsid w:val="00212B61"/>
    <w:rsid w:val="00212FD3"/>
    <w:rsid w:val="002171F4"/>
    <w:rsid w:val="00227FE0"/>
    <w:rsid w:val="00231BB4"/>
    <w:rsid w:val="00231BE3"/>
    <w:rsid w:val="002327C1"/>
    <w:rsid w:val="00233C2C"/>
    <w:rsid w:val="00235638"/>
    <w:rsid w:val="002378B0"/>
    <w:rsid w:val="00237B2B"/>
    <w:rsid w:val="00245621"/>
    <w:rsid w:val="00246CE8"/>
    <w:rsid w:val="00251036"/>
    <w:rsid w:val="0025251F"/>
    <w:rsid w:val="00256BCA"/>
    <w:rsid w:val="00262069"/>
    <w:rsid w:val="00262A92"/>
    <w:rsid w:val="002653DD"/>
    <w:rsid w:val="002711A5"/>
    <w:rsid w:val="0027384E"/>
    <w:rsid w:val="002800AB"/>
    <w:rsid w:val="00283F01"/>
    <w:rsid w:val="002A45DE"/>
    <w:rsid w:val="002B1854"/>
    <w:rsid w:val="002C3FEE"/>
    <w:rsid w:val="002C718A"/>
    <w:rsid w:val="002D366D"/>
    <w:rsid w:val="002D3A8A"/>
    <w:rsid w:val="002D5A90"/>
    <w:rsid w:val="002D62AC"/>
    <w:rsid w:val="002D76CA"/>
    <w:rsid w:val="002E2C63"/>
    <w:rsid w:val="002E4FAE"/>
    <w:rsid w:val="002F09D0"/>
    <w:rsid w:val="002F3942"/>
    <w:rsid w:val="0030139F"/>
    <w:rsid w:val="0030552D"/>
    <w:rsid w:val="00325C28"/>
    <w:rsid w:val="00327A44"/>
    <w:rsid w:val="00333237"/>
    <w:rsid w:val="00346C10"/>
    <w:rsid w:val="00347433"/>
    <w:rsid w:val="00350268"/>
    <w:rsid w:val="0035340E"/>
    <w:rsid w:val="00356A14"/>
    <w:rsid w:val="003702BE"/>
    <w:rsid w:val="0037567C"/>
    <w:rsid w:val="0039015D"/>
    <w:rsid w:val="00391868"/>
    <w:rsid w:val="00392833"/>
    <w:rsid w:val="0039781A"/>
    <w:rsid w:val="003A07F3"/>
    <w:rsid w:val="003A41A1"/>
    <w:rsid w:val="003C6E95"/>
    <w:rsid w:val="003E1F5A"/>
    <w:rsid w:val="003E4463"/>
    <w:rsid w:val="003E4918"/>
    <w:rsid w:val="003F0589"/>
    <w:rsid w:val="003F0639"/>
    <w:rsid w:val="003F6D12"/>
    <w:rsid w:val="004043AB"/>
    <w:rsid w:val="0041212A"/>
    <w:rsid w:val="004121B2"/>
    <w:rsid w:val="0041611C"/>
    <w:rsid w:val="00416232"/>
    <w:rsid w:val="00425949"/>
    <w:rsid w:val="004320CF"/>
    <w:rsid w:val="00441A94"/>
    <w:rsid w:val="00441E6B"/>
    <w:rsid w:val="00444ACC"/>
    <w:rsid w:val="004460EE"/>
    <w:rsid w:val="004548A5"/>
    <w:rsid w:val="00460664"/>
    <w:rsid w:val="00460FD4"/>
    <w:rsid w:val="00471FA1"/>
    <w:rsid w:val="004733C1"/>
    <w:rsid w:val="00487A5B"/>
    <w:rsid w:val="00492C7D"/>
    <w:rsid w:val="00493D16"/>
    <w:rsid w:val="004A16EB"/>
    <w:rsid w:val="004A39C5"/>
    <w:rsid w:val="004A3CDC"/>
    <w:rsid w:val="004A55D5"/>
    <w:rsid w:val="004A5648"/>
    <w:rsid w:val="004B3094"/>
    <w:rsid w:val="004B7543"/>
    <w:rsid w:val="004C199D"/>
    <w:rsid w:val="004C2469"/>
    <w:rsid w:val="004D7DA3"/>
    <w:rsid w:val="004E0EFE"/>
    <w:rsid w:val="004E5E87"/>
    <w:rsid w:val="004F1BD9"/>
    <w:rsid w:val="004F452F"/>
    <w:rsid w:val="00513812"/>
    <w:rsid w:val="00515FBF"/>
    <w:rsid w:val="00517228"/>
    <w:rsid w:val="00522E96"/>
    <w:rsid w:val="00523DE4"/>
    <w:rsid w:val="00525DD4"/>
    <w:rsid w:val="005363A5"/>
    <w:rsid w:val="00541A52"/>
    <w:rsid w:val="00541DEB"/>
    <w:rsid w:val="00550219"/>
    <w:rsid w:val="00552B19"/>
    <w:rsid w:val="00555D20"/>
    <w:rsid w:val="005566BD"/>
    <w:rsid w:val="00556A59"/>
    <w:rsid w:val="00571B8B"/>
    <w:rsid w:val="005869B2"/>
    <w:rsid w:val="00590675"/>
    <w:rsid w:val="00592109"/>
    <w:rsid w:val="00596937"/>
    <w:rsid w:val="005B0FBF"/>
    <w:rsid w:val="005C07DA"/>
    <w:rsid w:val="005D4274"/>
    <w:rsid w:val="005E0967"/>
    <w:rsid w:val="005E0B87"/>
    <w:rsid w:val="005E633C"/>
    <w:rsid w:val="005F1BAF"/>
    <w:rsid w:val="005F3F56"/>
    <w:rsid w:val="00600DDC"/>
    <w:rsid w:val="00605F0B"/>
    <w:rsid w:val="00617808"/>
    <w:rsid w:val="00623697"/>
    <w:rsid w:val="00633010"/>
    <w:rsid w:val="00637834"/>
    <w:rsid w:val="006458F7"/>
    <w:rsid w:val="00646A8B"/>
    <w:rsid w:val="00647D2E"/>
    <w:rsid w:val="006520FC"/>
    <w:rsid w:val="006673A3"/>
    <w:rsid w:val="00670894"/>
    <w:rsid w:val="00672441"/>
    <w:rsid w:val="00674A98"/>
    <w:rsid w:val="00675C09"/>
    <w:rsid w:val="00676069"/>
    <w:rsid w:val="0068121E"/>
    <w:rsid w:val="00682E38"/>
    <w:rsid w:val="00684032"/>
    <w:rsid w:val="0068651B"/>
    <w:rsid w:val="00696006"/>
    <w:rsid w:val="006A2D92"/>
    <w:rsid w:val="006A7464"/>
    <w:rsid w:val="006B76F5"/>
    <w:rsid w:val="006B7D26"/>
    <w:rsid w:val="006C2C07"/>
    <w:rsid w:val="006C3668"/>
    <w:rsid w:val="006C5C38"/>
    <w:rsid w:val="006D4CBD"/>
    <w:rsid w:val="006D522C"/>
    <w:rsid w:val="006D6541"/>
    <w:rsid w:val="006E7633"/>
    <w:rsid w:val="006E7DAE"/>
    <w:rsid w:val="006F1960"/>
    <w:rsid w:val="007058EC"/>
    <w:rsid w:val="00711EEC"/>
    <w:rsid w:val="0071704E"/>
    <w:rsid w:val="00720921"/>
    <w:rsid w:val="007320AB"/>
    <w:rsid w:val="00732E08"/>
    <w:rsid w:val="007348BE"/>
    <w:rsid w:val="00736EC6"/>
    <w:rsid w:val="00740EA4"/>
    <w:rsid w:val="00741606"/>
    <w:rsid w:val="00743E2F"/>
    <w:rsid w:val="00746BA5"/>
    <w:rsid w:val="007529BA"/>
    <w:rsid w:val="00761986"/>
    <w:rsid w:val="00762EDA"/>
    <w:rsid w:val="007736CF"/>
    <w:rsid w:val="0077786D"/>
    <w:rsid w:val="00782883"/>
    <w:rsid w:val="007840D9"/>
    <w:rsid w:val="00786365"/>
    <w:rsid w:val="007872EF"/>
    <w:rsid w:val="00792777"/>
    <w:rsid w:val="0079357B"/>
    <w:rsid w:val="007A50EF"/>
    <w:rsid w:val="007B952A"/>
    <w:rsid w:val="007C4013"/>
    <w:rsid w:val="007D5D07"/>
    <w:rsid w:val="007E6FF7"/>
    <w:rsid w:val="007F542A"/>
    <w:rsid w:val="00800CD8"/>
    <w:rsid w:val="00802383"/>
    <w:rsid w:val="00805BF0"/>
    <w:rsid w:val="00806AAD"/>
    <w:rsid w:val="00830D11"/>
    <w:rsid w:val="008371D7"/>
    <w:rsid w:val="00851A72"/>
    <w:rsid w:val="00854EF9"/>
    <w:rsid w:val="00857660"/>
    <w:rsid w:val="008609D4"/>
    <w:rsid w:val="008640B5"/>
    <w:rsid w:val="008650A2"/>
    <w:rsid w:val="00871E44"/>
    <w:rsid w:val="00872DCD"/>
    <w:rsid w:val="00876B78"/>
    <w:rsid w:val="00890208"/>
    <w:rsid w:val="008A6963"/>
    <w:rsid w:val="008B538A"/>
    <w:rsid w:val="008B7E8E"/>
    <w:rsid w:val="008B7F0C"/>
    <w:rsid w:val="008D2E0C"/>
    <w:rsid w:val="008F30C5"/>
    <w:rsid w:val="008F3437"/>
    <w:rsid w:val="008F7FEE"/>
    <w:rsid w:val="0090663A"/>
    <w:rsid w:val="00934A41"/>
    <w:rsid w:val="009353C8"/>
    <w:rsid w:val="00935D93"/>
    <w:rsid w:val="00940B01"/>
    <w:rsid w:val="00962CA7"/>
    <w:rsid w:val="00963D6A"/>
    <w:rsid w:val="0096442F"/>
    <w:rsid w:val="00992AE5"/>
    <w:rsid w:val="009A1095"/>
    <w:rsid w:val="009A6D90"/>
    <w:rsid w:val="009B0995"/>
    <w:rsid w:val="009B10FD"/>
    <w:rsid w:val="009B2A21"/>
    <w:rsid w:val="009B3C4D"/>
    <w:rsid w:val="009B4D98"/>
    <w:rsid w:val="009C16CF"/>
    <w:rsid w:val="009C387A"/>
    <w:rsid w:val="009D1F3A"/>
    <w:rsid w:val="009D2461"/>
    <w:rsid w:val="009E751E"/>
    <w:rsid w:val="009E753A"/>
    <w:rsid w:val="009E7A51"/>
    <w:rsid w:val="009F3731"/>
    <w:rsid w:val="00A02222"/>
    <w:rsid w:val="00A16CB8"/>
    <w:rsid w:val="00A41C3A"/>
    <w:rsid w:val="00A46FC7"/>
    <w:rsid w:val="00A47E0A"/>
    <w:rsid w:val="00A52683"/>
    <w:rsid w:val="00A5400E"/>
    <w:rsid w:val="00A6050E"/>
    <w:rsid w:val="00A64153"/>
    <w:rsid w:val="00A721C8"/>
    <w:rsid w:val="00A7686B"/>
    <w:rsid w:val="00A81E6A"/>
    <w:rsid w:val="00A906F2"/>
    <w:rsid w:val="00A92A82"/>
    <w:rsid w:val="00A930A7"/>
    <w:rsid w:val="00A93AAA"/>
    <w:rsid w:val="00A96B47"/>
    <w:rsid w:val="00AA1679"/>
    <w:rsid w:val="00AA2FC8"/>
    <w:rsid w:val="00AA4CAD"/>
    <w:rsid w:val="00AB7625"/>
    <w:rsid w:val="00AD5252"/>
    <w:rsid w:val="00AE34C3"/>
    <w:rsid w:val="00AE39BD"/>
    <w:rsid w:val="00B12F6F"/>
    <w:rsid w:val="00B247DA"/>
    <w:rsid w:val="00B24AFA"/>
    <w:rsid w:val="00B61D57"/>
    <w:rsid w:val="00B70A55"/>
    <w:rsid w:val="00B741E7"/>
    <w:rsid w:val="00B7684C"/>
    <w:rsid w:val="00B911AC"/>
    <w:rsid w:val="00B92AAF"/>
    <w:rsid w:val="00BA21C5"/>
    <w:rsid w:val="00BA5255"/>
    <w:rsid w:val="00BA783D"/>
    <w:rsid w:val="00BA791E"/>
    <w:rsid w:val="00BB0FE7"/>
    <w:rsid w:val="00BB2666"/>
    <w:rsid w:val="00BB325C"/>
    <w:rsid w:val="00BC1118"/>
    <w:rsid w:val="00BC6E1D"/>
    <w:rsid w:val="00BD5F8F"/>
    <w:rsid w:val="00BD7108"/>
    <w:rsid w:val="00BE448A"/>
    <w:rsid w:val="00BE6B60"/>
    <w:rsid w:val="00BF08B2"/>
    <w:rsid w:val="00C0072D"/>
    <w:rsid w:val="00C020C4"/>
    <w:rsid w:val="00C047B1"/>
    <w:rsid w:val="00C064CD"/>
    <w:rsid w:val="00C0AB6F"/>
    <w:rsid w:val="00C13FB8"/>
    <w:rsid w:val="00C26420"/>
    <w:rsid w:val="00C26AC7"/>
    <w:rsid w:val="00C354DC"/>
    <w:rsid w:val="00C45255"/>
    <w:rsid w:val="00C453CA"/>
    <w:rsid w:val="00C50110"/>
    <w:rsid w:val="00C5117C"/>
    <w:rsid w:val="00C60B38"/>
    <w:rsid w:val="00C642BA"/>
    <w:rsid w:val="00C65E42"/>
    <w:rsid w:val="00C71927"/>
    <w:rsid w:val="00C71DE2"/>
    <w:rsid w:val="00C7290C"/>
    <w:rsid w:val="00C745D0"/>
    <w:rsid w:val="00C77D9B"/>
    <w:rsid w:val="00C80234"/>
    <w:rsid w:val="00C80619"/>
    <w:rsid w:val="00C836F8"/>
    <w:rsid w:val="00CB24A6"/>
    <w:rsid w:val="00CC1EBE"/>
    <w:rsid w:val="00CC2E3D"/>
    <w:rsid w:val="00CC36B1"/>
    <w:rsid w:val="00D00735"/>
    <w:rsid w:val="00D027B4"/>
    <w:rsid w:val="00D04449"/>
    <w:rsid w:val="00D0620A"/>
    <w:rsid w:val="00D06B27"/>
    <w:rsid w:val="00D06B44"/>
    <w:rsid w:val="00D3388A"/>
    <w:rsid w:val="00D4395E"/>
    <w:rsid w:val="00D46164"/>
    <w:rsid w:val="00D46717"/>
    <w:rsid w:val="00D5468B"/>
    <w:rsid w:val="00D6335E"/>
    <w:rsid w:val="00D770F3"/>
    <w:rsid w:val="00D81CB3"/>
    <w:rsid w:val="00D8593C"/>
    <w:rsid w:val="00D93B59"/>
    <w:rsid w:val="00D9427A"/>
    <w:rsid w:val="00DA44A2"/>
    <w:rsid w:val="00DA5081"/>
    <w:rsid w:val="00DB566F"/>
    <w:rsid w:val="00DB61F2"/>
    <w:rsid w:val="00DB646B"/>
    <w:rsid w:val="00DC6B4C"/>
    <w:rsid w:val="00DC6C3D"/>
    <w:rsid w:val="00DC7A50"/>
    <w:rsid w:val="00DD320C"/>
    <w:rsid w:val="00DD3A72"/>
    <w:rsid w:val="00DD7879"/>
    <w:rsid w:val="00DE1DFF"/>
    <w:rsid w:val="00DE59DE"/>
    <w:rsid w:val="00DF1CCA"/>
    <w:rsid w:val="00E10C0B"/>
    <w:rsid w:val="00E136C3"/>
    <w:rsid w:val="00E236A6"/>
    <w:rsid w:val="00E34AAE"/>
    <w:rsid w:val="00E473CA"/>
    <w:rsid w:val="00E51F67"/>
    <w:rsid w:val="00E53696"/>
    <w:rsid w:val="00E53960"/>
    <w:rsid w:val="00E56560"/>
    <w:rsid w:val="00E57A6B"/>
    <w:rsid w:val="00E64149"/>
    <w:rsid w:val="00E64EE4"/>
    <w:rsid w:val="00E7391E"/>
    <w:rsid w:val="00E81DAD"/>
    <w:rsid w:val="00E86B07"/>
    <w:rsid w:val="00E951D9"/>
    <w:rsid w:val="00EA0358"/>
    <w:rsid w:val="00EA3550"/>
    <w:rsid w:val="00EA50AE"/>
    <w:rsid w:val="00EB1E57"/>
    <w:rsid w:val="00ED1577"/>
    <w:rsid w:val="00EE2AAF"/>
    <w:rsid w:val="00EF3F28"/>
    <w:rsid w:val="00F07611"/>
    <w:rsid w:val="00F101F6"/>
    <w:rsid w:val="00F10DBF"/>
    <w:rsid w:val="00F2434D"/>
    <w:rsid w:val="00F24E87"/>
    <w:rsid w:val="00F31073"/>
    <w:rsid w:val="00F346D5"/>
    <w:rsid w:val="00F349DF"/>
    <w:rsid w:val="00F46763"/>
    <w:rsid w:val="00F53CD5"/>
    <w:rsid w:val="00F62358"/>
    <w:rsid w:val="00F75F80"/>
    <w:rsid w:val="00F83287"/>
    <w:rsid w:val="00F8555C"/>
    <w:rsid w:val="00F92CA5"/>
    <w:rsid w:val="00F94FD2"/>
    <w:rsid w:val="00FA006E"/>
    <w:rsid w:val="00FA6F94"/>
    <w:rsid w:val="00FAE2AB"/>
    <w:rsid w:val="00FB15CB"/>
    <w:rsid w:val="00FB2D62"/>
    <w:rsid w:val="00FC088D"/>
    <w:rsid w:val="00FC39B5"/>
    <w:rsid w:val="00FD663A"/>
    <w:rsid w:val="00FE337C"/>
    <w:rsid w:val="00FE7230"/>
    <w:rsid w:val="00FF32C8"/>
    <w:rsid w:val="00FF5750"/>
    <w:rsid w:val="00FF624C"/>
    <w:rsid w:val="00FF6F12"/>
    <w:rsid w:val="01DD2555"/>
    <w:rsid w:val="032DEB7C"/>
    <w:rsid w:val="041A900F"/>
    <w:rsid w:val="0488A583"/>
    <w:rsid w:val="050B25C5"/>
    <w:rsid w:val="05A9288F"/>
    <w:rsid w:val="072ED5DE"/>
    <w:rsid w:val="076C725F"/>
    <w:rsid w:val="087ABD7A"/>
    <w:rsid w:val="09588B3A"/>
    <w:rsid w:val="09BF059D"/>
    <w:rsid w:val="09EA49D6"/>
    <w:rsid w:val="0A094F13"/>
    <w:rsid w:val="0A19FD92"/>
    <w:rsid w:val="0A24F830"/>
    <w:rsid w:val="0A721334"/>
    <w:rsid w:val="0AB9D5EC"/>
    <w:rsid w:val="0AE1C7A9"/>
    <w:rsid w:val="0B469339"/>
    <w:rsid w:val="0B88705A"/>
    <w:rsid w:val="0BCC281D"/>
    <w:rsid w:val="0C5B1D6A"/>
    <w:rsid w:val="0CA53F58"/>
    <w:rsid w:val="0CCA83D3"/>
    <w:rsid w:val="0CFDB17E"/>
    <w:rsid w:val="0D40EFD5"/>
    <w:rsid w:val="0D91F69C"/>
    <w:rsid w:val="0DC4D0DD"/>
    <w:rsid w:val="0E3F84B7"/>
    <w:rsid w:val="0E41F190"/>
    <w:rsid w:val="0F3F0D67"/>
    <w:rsid w:val="0F951BE4"/>
    <w:rsid w:val="0FA169DF"/>
    <w:rsid w:val="0FDCE01A"/>
    <w:rsid w:val="1084652A"/>
    <w:rsid w:val="10C8B587"/>
    <w:rsid w:val="11CE6900"/>
    <w:rsid w:val="12579F7C"/>
    <w:rsid w:val="12733EFA"/>
    <w:rsid w:val="13678C78"/>
    <w:rsid w:val="1396DEE9"/>
    <w:rsid w:val="13CB07D7"/>
    <w:rsid w:val="14341261"/>
    <w:rsid w:val="143F8D7B"/>
    <w:rsid w:val="147BB89A"/>
    <w:rsid w:val="14B0513D"/>
    <w:rsid w:val="14B11A8B"/>
    <w:rsid w:val="152B62E8"/>
    <w:rsid w:val="1539D979"/>
    <w:rsid w:val="1580098E"/>
    <w:rsid w:val="159827E9"/>
    <w:rsid w:val="164C477C"/>
    <w:rsid w:val="167B3FDA"/>
    <w:rsid w:val="16A7C8C2"/>
    <w:rsid w:val="16D0799E"/>
    <w:rsid w:val="172A4C0A"/>
    <w:rsid w:val="18312DA7"/>
    <w:rsid w:val="18B104A5"/>
    <w:rsid w:val="18E16EA7"/>
    <w:rsid w:val="192D15E4"/>
    <w:rsid w:val="19C64127"/>
    <w:rsid w:val="1A24748E"/>
    <w:rsid w:val="1B621188"/>
    <w:rsid w:val="1C051D05"/>
    <w:rsid w:val="1CA23AC5"/>
    <w:rsid w:val="1DB4F300"/>
    <w:rsid w:val="1E6B894B"/>
    <w:rsid w:val="1E761665"/>
    <w:rsid w:val="1F16932A"/>
    <w:rsid w:val="1FB1E424"/>
    <w:rsid w:val="1FE35154"/>
    <w:rsid w:val="216C117E"/>
    <w:rsid w:val="22D7967D"/>
    <w:rsid w:val="22FF397D"/>
    <w:rsid w:val="2316153C"/>
    <w:rsid w:val="234BA9DE"/>
    <w:rsid w:val="23ADA3D7"/>
    <w:rsid w:val="23E11548"/>
    <w:rsid w:val="2508F3CE"/>
    <w:rsid w:val="26A4C42F"/>
    <w:rsid w:val="273D8F0C"/>
    <w:rsid w:val="276C088F"/>
    <w:rsid w:val="282F9A98"/>
    <w:rsid w:val="283C10FC"/>
    <w:rsid w:val="28488216"/>
    <w:rsid w:val="28798007"/>
    <w:rsid w:val="2883B9D1"/>
    <w:rsid w:val="289A4535"/>
    <w:rsid w:val="28D07EBE"/>
    <w:rsid w:val="298A993C"/>
    <w:rsid w:val="29BD1058"/>
    <w:rsid w:val="2A03BCFE"/>
    <w:rsid w:val="2A3ADEE9"/>
    <w:rsid w:val="2A3D02C9"/>
    <w:rsid w:val="2AA3A951"/>
    <w:rsid w:val="2B887F6A"/>
    <w:rsid w:val="2BA1ECBC"/>
    <w:rsid w:val="2BAFE876"/>
    <w:rsid w:val="2BB20E23"/>
    <w:rsid w:val="2C06B6B7"/>
    <w:rsid w:val="2C1132F8"/>
    <w:rsid w:val="2C81E0EB"/>
    <w:rsid w:val="2CB11C5C"/>
    <w:rsid w:val="2CB3DE45"/>
    <w:rsid w:val="2D2D9D4F"/>
    <w:rsid w:val="2D4F7C80"/>
    <w:rsid w:val="2DDB3FBE"/>
    <w:rsid w:val="2E33759C"/>
    <w:rsid w:val="2E64E4B8"/>
    <w:rsid w:val="2EA697F6"/>
    <w:rsid w:val="2EF48D18"/>
    <w:rsid w:val="2EF9BA99"/>
    <w:rsid w:val="2F70A525"/>
    <w:rsid w:val="2FBDA778"/>
    <w:rsid w:val="2FCAF114"/>
    <w:rsid w:val="2FF8CEAE"/>
    <w:rsid w:val="3023A4D3"/>
    <w:rsid w:val="3072FE82"/>
    <w:rsid w:val="30ADD89C"/>
    <w:rsid w:val="30F9E755"/>
    <w:rsid w:val="3191135D"/>
    <w:rsid w:val="32B12A8A"/>
    <w:rsid w:val="33AA9F44"/>
    <w:rsid w:val="34375882"/>
    <w:rsid w:val="3571796F"/>
    <w:rsid w:val="3588375C"/>
    <w:rsid w:val="36288571"/>
    <w:rsid w:val="365AD16A"/>
    <w:rsid w:val="370B5843"/>
    <w:rsid w:val="383D1B46"/>
    <w:rsid w:val="3869EC6A"/>
    <w:rsid w:val="3962ED30"/>
    <w:rsid w:val="39FEA781"/>
    <w:rsid w:val="3A3E3E40"/>
    <w:rsid w:val="3AA348F1"/>
    <w:rsid w:val="3AA84F79"/>
    <w:rsid w:val="3AC1BAA1"/>
    <w:rsid w:val="3B030E04"/>
    <w:rsid w:val="3B1CA808"/>
    <w:rsid w:val="3BAD900E"/>
    <w:rsid w:val="3C0166AE"/>
    <w:rsid w:val="3C97762B"/>
    <w:rsid w:val="3E9ADC0F"/>
    <w:rsid w:val="3EAC6DD5"/>
    <w:rsid w:val="3EB6EA16"/>
    <w:rsid w:val="3EE9C457"/>
    <w:rsid w:val="3F1AC6D3"/>
    <w:rsid w:val="3F279809"/>
    <w:rsid w:val="3F66E50A"/>
    <w:rsid w:val="3FCBDC39"/>
    <w:rsid w:val="3FED122B"/>
    <w:rsid w:val="405F7A78"/>
    <w:rsid w:val="408594B8"/>
    <w:rsid w:val="41187106"/>
    <w:rsid w:val="4175CF24"/>
    <w:rsid w:val="41CC8A8B"/>
    <w:rsid w:val="41D14311"/>
    <w:rsid w:val="41EDA901"/>
    <w:rsid w:val="4203A935"/>
    <w:rsid w:val="425F38CB"/>
    <w:rsid w:val="42E16BF4"/>
    <w:rsid w:val="42F701DC"/>
    <w:rsid w:val="43037CFB"/>
    <w:rsid w:val="430CB936"/>
    <w:rsid w:val="4341CDDD"/>
    <w:rsid w:val="43692B63"/>
    <w:rsid w:val="43B195E7"/>
    <w:rsid w:val="43FB092C"/>
    <w:rsid w:val="4499BDC7"/>
    <w:rsid w:val="44B38A07"/>
    <w:rsid w:val="45E3F18F"/>
    <w:rsid w:val="4617C37E"/>
    <w:rsid w:val="4648F6ED"/>
    <w:rsid w:val="47198191"/>
    <w:rsid w:val="47AFBCB0"/>
    <w:rsid w:val="4854F2AA"/>
    <w:rsid w:val="48ABDBBB"/>
    <w:rsid w:val="49A606E5"/>
    <w:rsid w:val="4A35BB51"/>
    <w:rsid w:val="4A8D1832"/>
    <w:rsid w:val="4AA0BDFF"/>
    <w:rsid w:val="4AA8B5DA"/>
    <w:rsid w:val="4B2D2BA0"/>
    <w:rsid w:val="50C063D7"/>
    <w:rsid w:val="51150C44"/>
    <w:rsid w:val="51C4FE08"/>
    <w:rsid w:val="5310D12E"/>
    <w:rsid w:val="531D2ECE"/>
    <w:rsid w:val="533EC94A"/>
    <w:rsid w:val="5619BC74"/>
    <w:rsid w:val="5649C43B"/>
    <w:rsid w:val="56DEE8EF"/>
    <w:rsid w:val="57A7624A"/>
    <w:rsid w:val="57FD5CF7"/>
    <w:rsid w:val="5957A637"/>
    <w:rsid w:val="59659B63"/>
    <w:rsid w:val="598C4875"/>
    <w:rsid w:val="5A08132A"/>
    <w:rsid w:val="5AE1CA09"/>
    <w:rsid w:val="5C25106C"/>
    <w:rsid w:val="5C9FDD62"/>
    <w:rsid w:val="5CB00FAD"/>
    <w:rsid w:val="5D35449B"/>
    <w:rsid w:val="5DAB4CA9"/>
    <w:rsid w:val="5DD0DA3D"/>
    <w:rsid w:val="5E3BADC3"/>
    <w:rsid w:val="5EB837F9"/>
    <w:rsid w:val="5F170FA3"/>
    <w:rsid w:val="60550285"/>
    <w:rsid w:val="612E8EDD"/>
    <w:rsid w:val="6200BDE3"/>
    <w:rsid w:val="62567B0F"/>
    <w:rsid w:val="62CF3D0E"/>
    <w:rsid w:val="62F341F3"/>
    <w:rsid w:val="62FB2F79"/>
    <w:rsid w:val="63F7623F"/>
    <w:rsid w:val="63FC705D"/>
    <w:rsid w:val="64002D43"/>
    <w:rsid w:val="647F6D2D"/>
    <w:rsid w:val="65C4CC46"/>
    <w:rsid w:val="66D42F06"/>
    <w:rsid w:val="66D47FC9"/>
    <w:rsid w:val="671EA5A8"/>
    <w:rsid w:val="67B9F22E"/>
    <w:rsid w:val="69CF622A"/>
    <w:rsid w:val="6A53944C"/>
    <w:rsid w:val="6A56466A"/>
    <w:rsid w:val="6A9905D1"/>
    <w:rsid w:val="6A9A0E69"/>
    <w:rsid w:val="6B25ABE5"/>
    <w:rsid w:val="6B3C4B52"/>
    <w:rsid w:val="6B966FA7"/>
    <w:rsid w:val="6BB09EA1"/>
    <w:rsid w:val="6CCD25DA"/>
    <w:rsid w:val="6D28A59E"/>
    <w:rsid w:val="6E02E61D"/>
    <w:rsid w:val="6E6FAA55"/>
    <w:rsid w:val="6E7FD91F"/>
    <w:rsid w:val="6F465CCA"/>
    <w:rsid w:val="6FE312B0"/>
    <w:rsid w:val="6FE4F90B"/>
    <w:rsid w:val="70120FD0"/>
    <w:rsid w:val="7035F88E"/>
    <w:rsid w:val="70A5D9C4"/>
    <w:rsid w:val="70DF1F8A"/>
    <w:rsid w:val="7288B05C"/>
    <w:rsid w:val="729436C9"/>
    <w:rsid w:val="73C360BD"/>
    <w:rsid w:val="74278ADA"/>
    <w:rsid w:val="762A912E"/>
    <w:rsid w:val="76E076A2"/>
    <w:rsid w:val="7723D15B"/>
    <w:rsid w:val="7746E8DA"/>
    <w:rsid w:val="77796AB2"/>
    <w:rsid w:val="777EADF7"/>
    <w:rsid w:val="783DBC6C"/>
    <w:rsid w:val="7902A09A"/>
    <w:rsid w:val="791C4F58"/>
    <w:rsid w:val="79DA456C"/>
    <w:rsid w:val="7A18B096"/>
    <w:rsid w:val="7A1979E4"/>
    <w:rsid w:val="7A893027"/>
    <w:rsid w:val="7AAFCEE4"/>
    <w:rsid w:val="7ABCDA7E"/>
    <w:rsid w:val="7B340106"/>
    <w:rsid w:val="7B921FB6"/>
    <w:rsid w:val="7B962E1A"/>
    <w:rsid w:val="7BAA9D1D"/>
    <w:rsid w:val="7CD1CD25"/>
    <w:rsid w:val="7D511AA6"/>
    <w:rsid w:val="7E342EEA"/>
    <w:rsid w:val="7E7E6EB4"/>
    <w:rsid w:val="7E91F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5873219"/>
  <w15:docId w15:val="{A8ECCED5-DE30-4E43-8233-57D9908C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Vic Normal,BOG Normal"/>
    <w:qFormat/>
    <w:rsid w:val="00094267"/>
    <w:rPr>
      <w:sz w:val="20"/>
      <w:szCs w:val="20"/>
    </w:rPr>
  </w:style>
  <w:style w:type="paragraph" w:styleId="Heading1">
    <w:name w:val="heading 1"/>
    <w:aliases w:val="Uvic Heading 1"/>
    <w:basedOn w:val="Normal"/>
    <w:next w:val="Normal"/>
    <w:link w:val="Heading1Char"/>
    <w:uiPriority w:val="9"/>
    <w:qFormat/>
    <w:rsid w:val="002E2C63"/>
    <w:pPr>
      <w:shd w:val="clear" w:color="auto" w:fill="091585" w:themeFill="accent5" w:themeFillShade="BF"/>
      <w:spacing w:after="0"/>
      <w:outlineLvl w:val="0"/>
    </w:pPr>
    <w:rPr>
      <w:b/>
      <w:bCs/>
      <w:caps/>
      <w:color w:val="FFFFFF" w:themeColor="background1"/>
      <w:spacing w:val="15"/>
      <w:sz w:val="22"/>
      <w:szCs w:val="22"/>
    </w:rPr>
  </w:style>
  <w:style w:type="paragraph" w:styleId="Heading2">
    <w:name w:val="heading 2"/>
    <w:aliases w:val="Uvic Heading 2"/>
    <w:basedOn w:val="Normal"/>
    <w:next w:val="Normal"/>
    <w:link w:val="Heading2Char"/>
    <w:uiPriority w:val="9"/>
    <w:unhideWhenUsed/>
    <w:qFormat/>
    <w:rsid w:val="002E2C6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UVic Heading 3"/>
    <w:basedOn w:val="Normal"/>
    <w:next w:val="Normal"/>
    <w:link w:val="Heading3Char"/>
    <w:uiPriority w:val="9"/>
    <w:semiHidden/>
    <w:unhideWhenUsed/>
    <w:qFormat/>
    <w:rsid w:val="002E2C6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E2C6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E2C6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E2C6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E2C6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E2C6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C6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vic List Paragraph"/>
    <w:basedOn w:val="Normal"/>
    <w:link w:val="ListParagraphChar"/>
    <w:uiPriority w:val="34"/>
    <w:qFormat/>
    <w:rsid w:val="002E2C63"/>
    <w:pPr>
      <w:ind w:left="720"/>
      <w:contextualSpacing/>
    </w:pPr>
  </w:style>
  <w:style w:type="paragraph" w:customStyle="1" w:styleId="Default">
    <w:name w:val="Default"/>
    <w:link w:val="DefaultChar"/>
    <w:rsid w:val="00B12F6F"/>
    <w:pPr>
      <w:autoSpaceDE w:val="0"/>
      <w:autoSpaceDN w:val="0"/>
      <w:adjustRightInd w:val="0"/>
    </w:pPr>
    <w:rPr>
      <w:rFonts w:ascii="Futura Lt BT" w:eastAsia="Times New Roman" w:hAnsi="Futura Lt BT" w:cs="Futura Lt BT"/>
      <w:color w:val="000000"/>
    </w:rPr>
  </w:style>
  <w:style w:type="character" w:styleId="CommentReference">
    <w:name w:val="annotation reference"/>
    <w:basedOn w:val="DefaultParagraphFont"/>
    <w:uiPriority w:val="99"/>
    <w:semiHidden/>
    <w:unhideWhenUsed/>
    <w:rsid w:val="001259AA"/>
    <w:rPr>
      <w:sz w:val="16"/>
      <w:szCs w:val="16"/>
    </w:rPr>
  </w:style>
  <w:style w:type="paragraph" w:styleId="CommentText">
    <w:name w:val="annotation text"/>
    <w:basedOn w:val="Normal"/>
    <w:link w:val="CommentTextChar"/>
    <w:uiPriority w:val="99"/>
    <w:unhideWhenUsed/>
    <w:rsid w:val="001259AA"/>
  </w:style>
  <w:style w:type="character" w:customStyle="1" w:styleId="CommentTextChar">
    <w:name w:val="Comment Text Char"/>
    <w:basedOn w:val="DefaultParagraphFont"/>
    <w:link w:val="CommentText"/>
    <w:uiPriority w:val="99"/>
    <w:rsid w:val="001259AA"/>
    <w:rPr>
      <w:sz w:val="20"/>
      <w:szCs w:val="20"/>
    </w:rPr>
  </w:style>
  <w:style w:type="paragraph" w:styleId="CommentSubject">
    <w:name w:val="annotation subject"/>
    <w:basedOn w:val="CommentText"/>
    <w:next w:val="CommentText"/>
    <w:link w:val="CommentSubjectChar"/>
    <w:uiPriority w:val="99"/>
    <w:semiHidden/>
    <w:unhideWhenUsed/>
    <w:rsid w:val="001259AA"/>
    <w:rPr>
      <w:b/>
      <w:bCs/>
    </w:rPr>
  </w:style>
  <w:style w:type="character" w:customStyle="1" w:styleId="CommentSubjectChar">
    <w:name w:val="Comment Subject Char"/>
    <w:basedOn w:val="CommentTextChar"/>
    <w:link w:val="CommentSubject"/>
    <w:uiPriority w:val="99"/>
    <w:semiHidden/>
    <w:rsid w:val="001259AA"/>
    <w:rPr>
      <w:b/>
      <w:bCs/>
      <w:sz w:val="20"/>
      <w:szCs w:val="20"/>
    </w:rPr>
  </w:style>
  <w:style w:type="paragraph" w:styleId="BalloonText">
    <w:name w:val="Balloon Text"/>
    <w:basedOn w:val="Normal"/>
    <w:link w:val="BalloonTextChar"/>
    <w:uiPriority w:val="99"/>
    <w:semiHidden/>
    <w:unhideWhenUsed/>
    <w:rsid w:val="001259AA"/>
    <w:rPr>
      <w:rFonts w:ascii="Tahoma" w:hAnsi="Tahoma" w:cs="Tahoma"/>
      <w:sz w:val="16"/>
      <w:szCs w:val="16"/>
    </w:rPr>
  </w:style>
  <w:style w:type="character" w:customStyle="1" w:styleId="BalloonTextChar">
    <w:name w:val="Balloon Text Char"/>
    <w:basedOn w:val="DefaultParagraphFont"/>
    <w:link w:val="BalloonText"/>
    <w:uiPriority w:val="99"/>
    <w:semiHidden/>
    <w:rsid w:val="001259AA"/>
    <w:rPr>
      <w:rFonts w:ascii="Tahoma" w:hAnsi="Tahoma" w:cs="Tahoma"/>
      <w:sz w:val="16"/>
      <w:szCs w:val="16"/>
    </w:rPr>
  </w:style>
  <w:style w:type="character" w:customStyle="1" w:styleId="Heading1Char">
    <w:name w:val="Heading 1 Char"/>
    <w:aliases w:val="Uvic Heading 1 Char"/>
    <w:basedOn w:val="DefaultParagraphFont"/>
    <w:link w:val="Heading1"/>
    <w:uiPriority w:val="9"/>
    <w:rsid w:val="002E2C63"/>
    <w:rPr>
      <w:b/>
      <w:bCs/>
      <w:caps/>
      <w:color w:val="FFFFFF" w:themeColor="background1"/>
      <w:spacing w:val="15"/>
      <w:shd w:val="clear" w:color="auto" w:fill="091585" w:themeFill="accent5" w:themeFillShade="BF"/>
    </w:rPr>
  </w:style>
  <w:style w:type="character" w:customStyle="1" w:styleId="Heading2Char">
    <w:name w:val="Heading 2 Char"/>
    <w:aliases w:val="Uvic Heading 2 Char"/>
    <w:basedOn w:val="DefaultParagraphFont"/>
    <w:link w:val="Heading2"/>
    <w:uiPriority w:val="9"/>
    <w:rsid w:val="002E2C63"/>
    <w:rPr>
      <w:caps/>
      <w:spacing w:val="15"/>
      <w:shd w:val="clear" w:color="auto" w:fill="DBE5F1" w:themeFill="accent1" w:themeFillTint="33"/>
    </w:rPr>
  </w:style>
  <w:style w:type="character" w:customStyle="1" w:styleId="Heading3Char">
    <w:name w:val="Heading 3 Char"/>
    <w:aliases w:val="UVic Heading 3 Char"/>
    <w:basedOn w:val="DefaultParagraphFont"/>
    <w:link w:val="Heading3"/>
    <w:uiPriority w:val="9"/>
    <w:semiHidden/>
    <w:rsid w:val="002E2C63"/>
    <w:rPr>
      <w:caps/>
      <w:color w:val="243F60" w:themeColor="accent1" w:themeShade="7F"/>
      <w:spacing w:val="15"/>
    </w:rPr>
  </w:style>
  <w:style w:type="character" w:customStyle="1" w:styleId="Heading4Char">
    <w:name w:val="Heading 4 Char"/>
    <w:basedOn w:val="DefaultParagraphFont"/>
    <w:link w:val="Heading4"/>
    <w:uiPriority w:val="9"/>
    <w:semiHidden/>
    <w:rsid w:val="002E2C63"/>
    <w:rPr>
      <w:caps/>
      <w:color w:val="365F91" w:themeColor="accent1" w:themeShade="BF"/>
      <w:spacing w:val="10"/>
    </w:rPr>
  </w:style>
  <w:style w:type="character" w:customStyle="1" w:styleId="Heading5Char">
    <w:name w:val="Heading 5 Char"/>
    <w:basedOn w:val="DefaultParagraphFont"/>
    <w:link w:val="Heading5"/>
    <w:uiPriority w:val="9"/>
    <w:semiHidden/>
    <w:rsid w:val="002E2C63"/>
    <w:rPr>
      <w:caps/>
      <w:color w:val="365F91" w:themeColor="accent1" w:themeShade="BF"/>
      <w:spacing w:val="10"/>
    </w:rPr>
  </w:style>
  <w:style w:type="character" w:customStyle="1" w:styleId="Heading6Char">
    <w:name w:val="Heading 6 Char"/>
    <w:basedOn w:val="DefaultParagraphFont"/>
    <w:link w:val="Heading6"/>
    <w:uiPriority w:val="9"/>
    <w:semiHidden/>
    <w:rsid w:val="002E2C63"/>
    <w:rPr>
      <w:caps/>
      <w:color w:val="365F91" w:themeColor="accent1" w:themeShade="BF"/>
      <w:spacing w:val="10"/>
    </w:rPr>
  </w:style>
  <w:style w:type="character" w:customStyle="1" w:styleId="Heading7Char">
    <w:name w:val="Heading 7 Char"/>
    <w:basedOn w:val="DefaultParagraphFont"/>
    <w:link w:val="Heading7"/>
    <w:uiPriority w:val="9"/>
    <w:semiHidden/>
    <w:rsid w:val="002E2C63"/>
    <w:rPr>
      <w:caps/>
      <w:color w:val="365F91" w:themeColor="accent1" w:themeShade="BF"/>
      <w:spacing w:val="10"/>
    </w:rPr>
  </w:style>
  <w:style w:type="character" w:customStyle="1" w:styleId="Heading8Char">
    <w:name w:val="Heading 8 Char"/>
    <w:basedOn w:val="DefaultParagraphFont"/>
    <w:link w:val="Heading8"/>
    <w:uiPriority w:val="9"/>
    <w:semiHidden/>
    <w:rsid w:val="002E2C63"/>
    <w:rPr>
      <w:caps/>
      <w:spacing w:val="10"/>
      <w:sz w:val="18"/>
      <w:szCs w:val="18"/>
    </w:rPr>
  </w:style>
  <w:style w:type="character" w:customStyle="1" w:styleId="Heading9Char">
    <w:name w:val="Heading 9 Char"/>
    <w:basedOn w:val="DefaultParagraphFont"/>
    <w:link w:val="Heading9"/>
    <w:uiPriority w:val="9"/>
    <w:semiHidden/>
    <w:rsid w:val="002E2C63"/>
    <w:rPr>
      <w:i/>
      <w:caps/>
      <w:spacing w:val="10"/>
      <w:sz w:val="18"/>
      <w:szCs w:val="18"/>
    </w:rPr>
  </w:style>
  <w:style w:type="paragraph" w:styleId="Title">
    <w:name w:val="Title"/>
    <w:basedOn w:val="Normal"/>
    <w:next w:val="Normal"/>
    <w:link w:val="TitleChar"/>
    <w:uiPriority w:val="10"/>
    <w:qFormat/>
    <w:rsid w:val="00347433"/>
    <w:pPr>
      <w:spacing w:before="120" w:after="120"/>
    </w:pPr>
    <w:rPr>
      <w:b/>
      <w:caps/>
      <w:color w:val="091585" w:themeColor="accent5" w:themeShade="BF"/>
      <w:spacing w:val="10"/>
      <w:kern w:val="28"/>
      <w:sz w:val="36"/>
      <w:szCs w:val="36"/>
    </w:rPr>
  </w:style>
  <w:style w:type="character" w:customStyle="1" w:styleId="TitleChar">
    <w:name w:val="Title Char"/>
    <w:basedOn w:val="DefaultParagraphFont"/>
    <w:link w:val="Title"/>
    <w:uiPriority w:val="10"/>
    <w:rsid w:val="00347433"/>
    <w:rPr>
      <w:b/>
      <w:caps/>
      <w:color w:val="091585" w:themeColor="accent5" w:themeShade="BF"/>
      <w:spacing w:val="10"/>
      <w:kern w:val="28"/>
      <w:sz w:val="36"/>
      <w:szCs w:val="36"/>
    </w:rPr>
  </w:style>
  <w:style w:type="paragraph" w:styleId="Subtitle">
    <w:name w:val="Subtitle"/>
    <w:aliases w:val="UVic Subtitle"/>
    <w:basedOn w:val="Normal"/>
    <w:next w:val="Normal"/>
    <w:link w:val="SubtitleChar"/>
    <w:uiPriority w:val="11"/>
    <w:qFormat/>
    <w:rsid w:val="002E2C63"/>
    <w:pPr>
      <w:spacing w:after="1000" w:line="240" w:lineRule="auto"/>
    </w:pPr>
    <w:rPr>
      <w:caps/>
      <w:color w:val="595959" w:themeColor="text1" w:themeTint="A6"/>
      <w:spacing w:val="10"/>
      <w:sz w:val="24"/>
      <w:szCs w:val="24"/>
    </w:rPr>
  </w:style>
  <w:style w:type="character" w:customStyle="1" w:styleId="SubtitleChar">
    <w:name w:val="Subtitle Char"/>
    <w:aliases w:val="UVic Subtitle Char"/>
    <w:basedOn w:val="DefaultParagraphFont"/>
    <w:link w:val="Subtitle"/>
    <w:uiPriority w:val="11"/>
    <w:rsid w:val="002E2C63"/>
    <w:rPr>
      <w:caps/>
      <w:color w:val="595959" w:themeColor="text1" w:themeTint="A6"/>
      <w:spacing w:val="10"/>
      <w:sz w:val="24"/>
      <w:szCs w:val="24"/>
    </w:rPr>
  </w:style>
  <w:style w:type="character" w:styleId="Strong">
    <w:name w:val="Strong"/>
    <w:uiPriority w:val="22"/>
    <w:qFormat/>
    <w:rsid w:val="002E2C63"/>
    <w:rPr>
      <w:b/>
      <w:bCs/>
    </w:rPr>
  </w:style>
  <w:style w:type="character" w:styleId="Emphasis">
    <w:name w:val="Emphasis"/>
    <w:uiPriority w:val="20"/>
    <w:qFormat/>
    <w:rsid w:val="002E2C63"/>
    <w:rPr>
      <w:caps/>
      <w:color w:val="243F60" w:themeColor="accent1" w:themeShade="7F"/>
      <w:spacing w:val="5"/>
    </w:rPr>
  </w:style>
  <w:style w:type="paragraph" w:styleId="NoSpacing">
    <w:name w:val="No Spacing"/>
    <w:basedOn w:val="Normal"/>
    <w:link w:val="NoSpacingChar"/>
    <w:uiPriority w:val="1"/>
    <w:qFormat/>
    <w:rsid w:val="002E2C63"/>
    <w:pPr>
      <w:spacing w:before="0" w:after="0" w:line="240" w:lineRule="auto"/>
    </w:pPr>
  </w:style>
  <w:style w:type="paragraph" w:styleId="Quote">
    <w:name w:val="Quote"/>
    <w:basedOn w:val="Normal"/>
    <w:next w:val="Normal"/>
    <w:link w:val="QuoteChar"/>
    <w:uiPriority w:val="29"/>
    <w:qFormat/>
    <w:rsid w:val="002E2C63"/>
    <w:rPr>
      <w:i/>
      <w:iCs/>
    </w:rPr>
  </w:style>
  <w:style w:type="character" w:customStyle="1" w:styleId="QuoteChar">
    <w:name w:val="Quote Char"/>
    <w:basedOn w:val="DefaultParagraphFont"/>
    <w:link w:val="Quote"/>
    <w:uiPriority w:val="29"/>
    <w:rsid w:val="002E2C63"/>
    <w:rPr>
      <w:i/>
      <w:iCs/>
      <w:sz w:val="20"/>
      <w:szCs w:val="20"/>
    </w:rPr>
  </w:style>
  <w:style w:type="paragraph" w:styleId="IntenseQuote">
    <w:name w:val="Intense Quote"/>
    <w:basedOn w:val="Normal"/>
    <w:next w:val="Normal"/>
    <w:link w:val="IntenseQuoteChar"/>
    <w:uiPriority w:val="30"/>
    <w:qFormat/>
    <w:rsid w:val="002E2C6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C63"/>
    <w:rPr>
      <w:i/>
      <w:iCs/>
      <w:color w:val="4F81BD" w:themeColor="accent1"/>
      <w:sz w:val="20"/>
      <w:szCs w:val="20"/>
    </w:rPr>
  </w:style>
  <w:style w:type="character" w:styleId="SubtleEmphasis">
    <w:name w:val="Subtle Emphasis"/>
    <w:aliases w:val="Uvic Subtle Emphasis"/>
    <w:uiPriority w:val="19"/>
    <w:qFormat/>
    <w:rsid w:val="002E2C63"/>
    <w:rPr>
      <w:i/>
      <w:iCs/>
      <w:color w:val="243F60" w:themeColor="accent1" w:themeShade="7F"/>
    </w:rPr>
  </w:style>
  <w:style w:type="character" w:styleId="IntenseEmphasis">
    <w:name w:val="Intense Emphasis"/>
    <w:uiPriority w:val="21"/>
    <w:qFormat/>
    <w:rsid w:val="002E2C63"/>
    <w:rPr>
      <w:b/>
      <w:bCs/>
      <w:caps/>
      <w:color w:val="243F60" w:themeColor="accent1" w:themeShade="7F"/>
      <w:spacing w:val="10"/>
    </w:rPr>
  </w:style>
  <w:style w:type="character" w:styleId="SubtleReference">
    <w:name w:val="Subtle Reference"/>
    <w:uiPriority w:val="31"/>
    <w:qFormat/>
    <w:rsid w:val="00ED1577"/>
    <w:rPr>
      <w:b/>
      <w:bCs/>
      <w:color w:val="091585" w:themeColor="accent5" w:themeShade="BF"/>
    </w:rPr>
  </w:style>
  <w:style w:type="character" w:styleId="IntenseReference">
    <w:name w:val="Intense Reference"/>
    <w:uiPriority w:val="32"/>
    <w:qFormat/>
    <w:rsid w:val="00ED1577"/>
    <w:rPr>
      <w:b/>
      <w:bCs/>
      <w:i/>
      <w:iCs/>
      <w:caps/>
      <w:color w:val="091585" w:themeColor="accent5" w:themeShade="BF"/>
    </w:rPr>
  </w:style>
  <w:style w:type="character" w:styleId="BookTitle">
    <w:name w:val="Book Title"/>
    <w:uiPriority w:val="33"/>
    <w:qFormat/>
    <w:rsid w:val="002E2C63"/>
    <w:rPr>
      <w:b/>
      <w:bCs/>
      <w:i/>
      <w:iCs/>
      <w:spacing w:val="9"/>
    </w:rPr>
  </w:style>
  <w:style w:type="paragraph" w:styleId="TOCHeading">
    <w:name w:val="TOC Heading"/>
    <w:basedOn w:val="Heading1"/>
    <w:next w:val="Normal"/>
    <w:uiPriority w:val="39"/>
    <w:semiHidden/>
    <w:unhideWhenUsed/>
    <w:qFormat/>
    <w:rsid w:val="002E2C63"/>
    <w:pPr>
      <w:outlineLvl w:val="9"/>
    </w:pPr>
    <w:rPr>
      <w:lang w:bidi="en-US"/>
    </w:rPr>
  </w:style>
  <w:style w:type="paragraph" w:styleId="Caption">
    <w:name w:val="caption"/>
    <w:basedOn w:val="Normal"/>
    <w:next w:val="Normal"/>
    <w:uiPriority w:val="35"/>
    <w:semiHidden/>
    <w:unhideWhenUsed/>
    <w:qFormat/>
    <w:rsid w:val="002E2C63"/>
    <w:rPr>
      <w:b/>
      <w:bCs/>
      <w:color w:val="365F91" w:themeColor="accent1" w:themeShade="BF"/>
      <w:sz w:val="16"/>
      <w:szCs w:val="16"/>
    </w:rPr>
  </w:style>
  <w:style w:type="character" w:customStyle="1" w:styleId="NoSpacingChar">
    <w:name w:val="No Spacing Char"/>
    <w:basedOn w:val="DefaultParagraphFont"/>
    <w:link w:val="NoSpacing"/>
    <w:uiPriority w:val="1"/>
    <w:rsid w:val="002E2C63"/>
    <w:rPr>
      <w:sz w:val="20"/>
      <w:szCs w:val="20"/>
    </w:rPr>
  </w:style>
  <w:style w:type="paragraph" w:customStyle="1" w:styleId="UvicHeading4">
    <w:name w:val="Uvic Heading 4"/>
    <w:basedOn w:val="Heading4"/>
    <w:link w:val="UvicHeading4Char"/>
    <w:rsid w:val="00A41C3A"/>
    <w:rPr>
      <w:rFonts w:ascii="Arial" w:hAnsi="Arial"/>
      <w:b/>
      <w:bCs/>
      <w:i/>
      <w:iCs/>
      <w:smallCaps/>
    </w:rPr>
  </w:style>
  <w:style w:type="character" w:customStyle="1" w:styleId="UvicHeading4Char">
    <w:name w:val="Uvic Heading 4 Char"/>
    <w:basedOn w:val="Heading4Char"/>
    <w:link w:val="UvicHeading4"/>
    <w:rsid w:val="00A41C3A"/>
    <w:rPr>
      <w:rFonts w:ascii="Arial" w:eastAsiaTheme="majorEastAsia" w:hAnsi="Arial" w:cstheme="majorBidi"/>
      <w:b/>
      <w:bCs/>
      <w:i/>
      <w:iCs/>
      <w:caps/>
      <w:smallCaps/>
      <w:color w:val="4F81BD" w:themeColor="accent1"/>
      <w:spacing w:val="10"/>
      <w:lang w:val="en-CA"/>
    </w:rPr>
  </w:style>
  <w:style w:type="paragraph" w:customStyle="1" w:styleId="UvicHeading5">
    <w:name w:val="Uvic Heading 5"/>
    <w:basedOn w:val="Heading5"/>
    <w:link w:val="UvicHeading5Char"/>
    <w:rsid w:val="00A41C3A"/>
    <w:rPr>
      <w:rFonts w:ascii="Arial" w:hAnsi="Arial"/>
      <w:smallCaps/>
      <w:color w:val="auto"/>
    </w:rPr>
  </w:style>
  <w:style w:type="character" w:customStyle="1" w:styleId="UvicHeading5Char">
    <w:name w:val="Uvic Heading 5 Char"/>
    <w:basedOn w:val="Heading5Char"/>
    <w:link w:val="UvicHeading5"/>
    <w:rsid w:val="00A41C3A"/>
    <w:rPr>
      <w:rFonts w:ascii="Arial" w:eastAsiaTheme="majorEastAsia" w:hAnsi="Arial" w:cstheme="majorBidi"/>
      <w:caps/>
      <w:smallCaps/>
      <w:color w:val="243F60" w:themeColor="accent1" w:themeShade="7F"/>
      <w:spacing w:val="10"/>
      <w:lang w:val="en-CA"/>
    </w:rPr>
  </w:style>
  <w:style w:type="paragraph" w:customStyle="1" w:styleId="UvicHeading6">
    <w:name w:val="Uvic Heading 6"/>
    <w:basedOn w:val="Heading6"/>
    <w:link w:val="UvicHeading6Char"/>
    <w:rsid w:val="00A41C3A"/>
    <w:rPr>
      <w:rFonts w:ascii="Arial" w:hAnsi="Arial"/>
      <w:i/>
      <w:iCs/>
      <w:smallCaps/>
      <w:color w:val="auto"/>
    </w:rPr>
  </w:style>
  <w:style w:type="character" w:customStyle="1" w:styleId="UvicHeading6Char">
    <w:name w:val="Uvic Heading 6 Char"/>
    <w:basedOn w:val="Heading6Char"/>
    <w:link w:val="UvicHeading6"/>
    <w:rsid w:val="00A41C3A"/>
    <w:rPr>
      <w:rFonts w:ascii="Arial" w:eastAsiaTheme="majorEastAsia" w:hAnsi="Arial" w:cstheme="majorBidi"/>
      <w:i/>
      <w:iCs/>
      <w:caps/>
      <w:smallCaps/>
      <w:color w:val="243F60" w:themeColor="accent1" w:themeShade="7F"/>
      <w:spacing w:val="10"/>
      <w:lang w:val="en-CA"/>
    </w:rPr>
  </w:style>
  <w:style w:type="paragraph" w:customStyle="1" w:styleId="UvicTitleMain">
    <w:name w:val="Uvic Title Main"/>
    <w:basedOn w:val="Title"/>
    <w:link w:val="UvicTitleMainChar"/>
    <w:rsid w:val="00A41C3A"/>
    <w:pPr>
      <w:pBdr>
        <w:bottom w:val="single" w:sz="4" w:space="1" w:color="auto"/>
      </w:pBdr>
    </w:pPr>
    <w:rPr>
      <w:rFonts w:ascii="Arial" w:hAnsi="Arial"/>
      <w:smallCaps/>
    </w:rPr>
  </w:style>
  <w:style w:type="character" w:customStyle="1" w:styleId="UvicTitleMainChar">
    <w:name w:val="Uvic Title Main Char"/>
    <w:basedOn w:val="DefaultParagraphFont"/>
    <w:link w:val="UvicTitleMain"/>
    <w:rsid w:val="00A41C3A"/>
    <w:rPr>
      <w:rFonts w:ascii="Arial" w:eastAsiaTheme="majorEastAsia" w:hAnsi="Arial" w:cstheme="majorBidi"/>
      <w:spacing w:val="5"/>
      <w:kern w:val="28"/>
      <w:sz w:val="52"/>
      <w:szCs w:val="52"/>
    </w:rPr>
  </w:style>
  <w:style w:type="paragraph" w:customStyle="1" w:styleId="UvicNoSpacing">
    <w:name w:val="Uvic No Spacing"/>
    <w:basedOn w:val="NoSpacing"/>
    <w:link w:val="UvicNoSpacingChar"/>
    <w:rsid w:val="00A41C3A"/>
  </w:style>
  <w:style w:type="character" w:customStyle="1" w:styleId="UvicNoSpacingChar">
    <w:name w:val="Uvic No Spacing Char"/>
    <w:basedOn w:val="NoSpacingChar"/>
    <w:link w:val="UvicNoSpacing"/>
    <w:rsid w:val="00A41C3A"/>
    <w:rPr>
      <w:sz w:val="20"/>
      <w:szCs w:val="20"/>
    </w:rPr>
  </w:style>
  <w:style w:type="paragraph" w:customStyle="1" w:styleId="UvicList">
    <w:name w:val="Uvic List"/>
    <w:basedOn w:val="ListParagraph"/>
    <w:link w:val="UvicListChar"/>
    <w:rsid w:val="00A41C3A"/>
    <w:pPr>
      <w:ind w:left="357"/>
    </w:pPr>
    <w:rPr>
      <w:rFonts w:ascii="Garamond" w:hAnsi="Garamond"/>
      <w:lang w:val="en-CA"/>
    </w:rPr>
  </w:style>
  <w:style w:type="character" w:customStyle="1" w:styleId="UvicListChar">
    <w:name w:val="Uvic List Char"/>
    <w:basedOn w:val="ListParagraphChar"/>
    <w:link w:val="UvicList"/>
    <w:rsid w:val="00A41C3A"/>
    <w:rPr>
      <w:rFonts w:ascii="Garamond" w:hAnsi="Garamond"/>
      <w:sz w:val="20"/>
      <w:szCs w:val="20"/>
      <w:lang w:val="en-CA"/>
    </w:rPr>
  </w:style>
  <w:style w:type="paragraph" w:customStyle="1" w:styleId="UVicBullet">
    <w:name w:val="UVic Bullet"/>
    <w:basedOn w:val="UvicList"/>
    <w:link w:val="UVicBulletChar"/>
    <w:rsid w:val="00A41C3A"/>
    <w:pPr>
      <w:ind w:left="717" w:hanging="360"/>
    </w:pPr>
  </w:style>
  <w:style w:type="character" w:customStyle="1" w:styleId="UVicBulletChar">
    <w:name w:val="UVic Bullet Char"/>
    <w:basedOn w:val="UvicListChar"/>
    <w:link w:val="UVicBullet"/>
    <w:rsid w:val="00A41C3A"/>
    <w:rPr>
      <w:rFonts w:ascii="Garamond" w:hAnsi="Garamond"/>
      <w:sz w:val="20"/>
      <w:szCs w:val="20"/>
      <w:lang w:val="en-CA"/>
    </w:rPr>
  </w:style>
  <w:style w:type="paragraph" w:customStyle="1" w:styleId="UvicNumber">
    <w:name w:val="Uvic Number"/>
    <w:basedOn w:val="UvicList"/>
    <w:link w:val="UvicNumberChar"/>
    <w:rsid w:val="00A41C3A"/>
    <w:pPr>
      <w:ind w:left="717" w:hanging="360"/>
    </w:pPr>
  </w:style>
  <w:style w:type="character" w:customStyle="1" w:styleId="UvicNumberChar">
    <w:name w:val="Uvic Number Char"/>
    <w:basedOn w:val="UvicListChar"/>
    <w:link w:val="UvicNumber"/>
    <w:rsid w:val="00A41C3A"/>
    <w:rPr>
      <w:rFonts w:ascii="Garamond" w:hAnsi="Garamond"/>
      <w:sz w:val="20"/>
      <w:szCs w:val="20"/>
      <w:lang w:val="en-CA"/>
    </w:rPr>
  </w:style>
  <w:style w:type="paragraph" w:customStyle="1" w:styleId="UVicMultiLevelNumbers">
    <w:name w:val="UVic Multi Level Numbers"/>
    <w:basedOn w:val="UvicNumber"/>
    <w:link w:val="UVicMultiLevelNumbersChar"/>
    <w:rsid w:val="00A41C3A"/>
    <w:pPr>
      <w:ind w:left="720"/>
    </w:pPr>
  </w:style>
  <w:style w:type="character" w:customStyle="1" w:styleId="UVicMultiLevelNumbersChar">
    <w:name w:val="UVic Multi Level Numbers Char"/>
    <w:basedOn w:val="UvicNumberChar"/>
    <w:link w:val="UVicMultiLevelNumbers"/>
    <w:rsid w:val="00A41C3A"/>
    <w:rPr>
      <w:rFonts w:ascii="Garamond" w:hAnsi="Garamond"/>
      <w:sz w:val="20"/>
      <w:szCs w:val="20"/>
      <w:lang w:val="en-CA"/>
    </w:rPr>
  </w:style>
  <w:style w:type="paragraph" w:styleId="TOC1">
    <w:name w:val="toc 1"/>
    <w:basedOn w:val="Normal"/>
    <w:next w:val="Normal"/>
    <w:autoRedefine/>
    <w:uiPriority w:val="39"/>
    <w:semiHidden/>
    <w:unhideWhenUsed/>
    <w:rsid w:val="00A41C3A"/>
    <w:pPr>
      <w:spacing w:after="100"/>
    </w:pPr>
  </w:style>
  <w:style w:type="paragraph" w:styleId="TOC2">
    <w:name w:val="toc 2"/>
    <w:basedOn w:val="Normal"/>
    <w:next w:val="Normal"/>
    <w:autoRedefine/>
    <w:uiPriority w:val="39"/>
    <w:semiHidden/>
    <w:unhideWhenUsed/>
    <w:rsid w:val="00A41C3A"/>
    <w:pPr>
      <w:spacing w:after="100"/>
      <w:ind w:left="220"/>
    </w:pPr>
  </w:style>
  <w:style w:type="paragraph" w:styleId="TOC3">
    <w:name w:val="toc 3"/>
    <w:basedOn w:val="Normal"/>
    <w:next w:val="Normal"/>
    <w:autoRedefine/>
    <w:uiPriority w:val="39"/>
    <w:semiHidden/>
    <w:unhideWhenUsed/>
    <w:rsid w:val="00A41C3A"/>
    <w:pPr>
      <w:spacing w:after="100"/>
      <w:ind w:left="440"/>
    </w:pPr>
  </w:style>
  <w:style w:type="character" w:customStyle="1" w:styleId="ListParagraphChar">
    <w:name w:val="List Paragraph Char"/>
    <w:aliases w:val="Uvic List Paragraph Char"/>
    <w:basedOn w:val="DefaultParagraphFont"/>
    <w:link w:val="ListParagraph"/>
    <w:uiPriority w:val="34"/>
    <w:rsid w:val="00A41C3A"/>
    <w:rPr>
      <w:sz w:val="20"/>
      <w:szCs w:val="20"/>
    </w:rPr>
  </w:style>
  <w:style w:type="paragraph" w:customStyle="1" w:styleId="SMHSHeading1">
    <w:name w:val="SMHS Heading 1"/>
    <w:basedOn w:val="Heading2"/>
    <w:link w:val="SMHSHeading1Char"/>
    <w:rsid w:val="008A6963"/>
    <w:rPr>
      <w:caps w:val="0"/>
      <w:color w:val="091585" w:themeColor="accent5" w:themeShade="BF"/>
      <w:sz w:val="48"/>
      <w:szCs w:val="48"/>
    </w:rPr>
  </w:style>
  <w:style w:type="paragraph" w:customStyle="1" w:styleId="SMHSNormal1">
    <w:name w:val="SMHS Normal 1"/>
    <w:basedOn w:val="Normal"/>
    <w:link w:val="SMHSNormal1Char"/>
    <w:rsid w:val="008A6963"/>
    <w:pPr>
      <w:spacing w:after="240"/>
    </w:pPr>
    <w:rPr>
      <w:sz w:val="21"/>
      <w:szCs w:val="21"/>
    </w:rPr>
  </w:style>
  <w:style w:type="character" w:customStyle="1" w:styleId="SMHSHeading1Char">
    <w:name w:val="SMHS Heading 1 Char"/>
    <w:basedOn w:val="Heading2Char"/>
    <w:link w:val="SMHSHeading1"/>
    <w:rsid w:val="008A6963"/>
    <w:rPr>
      <w:rFonts w:asciiTheme="majorHAnsi" w:eastAsiaTheme="majorEastAsia" w:hAnsiTheme="majorHAnsi" w:cstheme="majorBidi"/>
      <w:b w:val="0"/>
      <w:bCs w:val="0"/>
      <w:caps w:val="0"/>
      <w:color w:val="091585" w:themeColor="accent5" w:themeShade="BF"/>
      <w:spacing w:val="15"/>
      <w:sz w:val="48"/>
      <w:szCs w:val="48"/>
      <w:shd w:val="clear" w:color="auto" w:fill="DBE5F1" w:themeFill="accent1" w:themeFillTint="33"/>
    </w:rPr>
  </w:style>
  <w:style w:type="paragraph" w:customStyle="1" w:styleId="SMHSHeading2">
    <w:name w:val="SMHS Heading 2"/>
    <w:basedOn w:val="SMHSHeading1"/>
    <w:link w:val="SMHSHeading2Char"/>
    <w:rsid w:val="008A6963"/>
    <w:rPr>
      <w:sz w:val="36"/>
    </w:rPr>
  </w:style>
  <w:style w:type="character" w:customStyle="1" w:styleId="SMHSNormal1Char">
    <w:name w:val="SMHS Normal 1 Char"/>
    <w:basedOn w:val="DefaultParagraphFont"/>
    <w:link w:val="SMHSNormal1"/>
    <w:rsid w:val="008A6963"/>
    <w:rPr>
      <w:sz w:val="21"/>
      <w:szCs w:val="21"/>
    </w:rPr>
  </w:style>
  <w:style w:type="paragraph" w:customStyle="1" w:styleId="SMHSHeading3">
    <w:name w:val="SMHS Heading 3"/>
    <w:basedOn w:val="SMHSHeading2"/>
    <w:link w:val="SMHSHeading3Char"/>
    <w:rsid w:val="008A6963"/>
    <w:rPr>
      <w:caps/>
      <w:color w:val="auto"/>
    </w:rPr>
  </w:style>
  <w:style w:type="character" w:customStyle="1" w:styleId="SMHSHeading2Char">
    <w:name w:val="SMHS Heading 2 Char"/>
    <w:basedOn w:val="SMHSHeading1Char"/>
    <w:link w:val="SMHSHeading2"/>
    <w:rsid w:val="008A6963"/>
    <w:rPr>
      <w:rFonts w:asciiTheme="majorHAnsi" w:eastAsiaTheme="majorEastAsia" w:hAnsiTheme="majorHAnsi" w:cstheme="majorBidi"/>
      <w:b w:val="0"/>
      <w:bCs w:val="0"/>
      <w:caps w:val="0"/>
      <w:color w:val="091585" w:themeColor="accent5" w:themeShade="BF"/>
      <w:spacing w:val="15"/>
      <w:sz w:val="36"/>
      <w:szCs w:val="48"/>
      <w:shd w:val="clear" w:color="auto" w:fill="DBE5F1" w:themeFill="accent1" w:themeFillTint="33"/>
    </w:rPr>
  </w:style>
  <w:style w:type="paragraph" w:customStyle="1" w:styleId="SMHSHeading4">
    <w:name w:val="SMHS Heading 4"/>
    <w:basedOn w:val="Default"/>
    <w:link w:val="SMHSHeading4Char"/>
    <w:rsid w:val="006A7464"/>
    <w:rPr>
      <w:rFonts w:asciiTheme="minorHAnsi" w:hAnsiTheme="minorHAnsi"/>
      <w:b/>
      <w:color w:val="091585" w:themeColor="accent5" w:themeShade="BF"/>
    </w:rPr>
  </w:style>
  <w:style w:type="character" w:customStyle="1" w:styleId="SMHSHeading3Char">
    <w:name w:val="SMHS Heading 3 Char"/>
    <w:basedOn w:val="SMHSHeading2Char"/>
    <w:link w:val="SMHSHeading3"/>
    <w:rsid w:val="008A6963"/>
    <w:rPr>
      <w:rFonts w:asciiTheme="majorHAnsi" w:eastAsiaTheme="majorEastAsia" w:hAnsiTheme="majorHAnsi" w:cstheme="majorBidi"/>
      <w:b w:val="0"/>
      <w:bCs w:val="0"/>
      <w:caps/>
      <w:color w:val="091585" w:themeColor="accent5" w:themeShade="BF"/>
      <w:spacing w:val="15"/>
      <w:sz w:val="36"/>
      <w:szCs w:val="48"/>
      <w:shd w:val="clear" w:color="auto" w:fill="DBE5F1" w:themeFill="accent1" w:themeFillTint="33"/>
    </w:rPr>
  </w:style>
  <w:style w:type="paragraph" w:customStyle="1" w:styleId="SMHSBulletList1">
    <w:name w:val="SMHS Bullet List 1"/>
    <w:basedOn w:val="Normal"/>
    <w:link w:val="SMHSBulletList1Char"/>
    <w:rsid w:val="006A7464"/>
    <w:pPr>
      <w:numPr>
        <w:numId w:val="2"/>
      </w:numPr>
      <w:spacing w:after="120"/>
      <w:ind w:left="426" w:hanging="426"/>
    </w:pPr>
    <w:rPr>
      <w:rFonts w:ascii="Calibri" w:eastAsia="Calibri" w:hAnsi="Calibri" w:cs="Tahoma"/>
      <w:sz w:val="21"/>
      <w:szCs w:val="21"/>
      <w:lang w:val="en-CA"/>
    </w:rPr>
  </w:style>
  <w:style w:type="character" w:customStyle="1" w:styleId="DefaultChar">
    <w:name w:val="Default Char"/>
    <w:basedOn w:val="DefaultParagraphFont"/>
    <w:link w:val="Default"/>
    <w:rsid w:val="008A6963"/>
    <w:rPr>
      <w:rFonts w:ascii="Futura Lt BT" w:eastAsia="Times New Roman" w:hAnsi="Futura Lt BT" w:cs="Futura Lt BT"/>
      <w:color w:val="000000"/>
    </w:rPr>
  </w:style>
  <w:style w:type="character" w:customStyle="1" w:styleId="SMHSHeading4Char">
    <w:name w:val="SMHS Heading 4 Char"/>
    <w:basedOn w:val="DefaultChar"/>
    <w:link w:val="SMHSHeading4"/>
    <w:rsid w:val="006A7464"/>
    <w:rPr>
      <w:rFonts w:ascii="Futura Lt BT" w:eastAsia="Times New Roman" w:hAnsi="Futura Lt BT" w:cs="Futura Lt BT"/>
      <w:b/>
      <w:color w:val="091585" w:themeColor="accent5" w:themeShade="BF"/>
    </w:rPr>
  </w:style>
  <w:style w:type="table" w:styleId="TableGrid">
    <w:name w:val="Table Grid"/>
    <w:basedOn w:val="TableNormal"/>
    <w:uiPriority w:val="59"/>
    <w:rsid w:val="006A7464"/>
    <w:pPr>
      <w:spacing w:after="0"/>
    </w:pPr>
    <w:rPr>
      <w:rFonts w:eastAsia="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HSBulletList1Char">
    <w:name w:val="SMHS Bullet List 1 Char"/>
    <w:basedOn w:val="DefaultParagraphFont"/>
    <w:link w:val="SMHSBulletList1"/>
    <w:rsid w:val="006A7464"/>
    <w:rPr>
      <w:rFonts w:ascii="Calibri" w:eastAsia="Calibri" w:hAnsi="Calibri" w:cs="Tahoma"/>
      <w:sz w:val="21"/>
      <w:szCs w:val="21"/>
      <w:lang w:val="en-CA"/>
    </w:rPr>
  </w:style>
  <w:style w:type="paragraph" w:styleId="FootnoteText">
    <w:name w:val="footnote text"/>
    <w:basedOn w:val="Normal"/>
    <w:link w:val="FootnoteTextChar"/>
    <w:rsid w:val="006A7464"/>
    <w:pPr>
      <w:spacing w:after="0"/>
    </w:pPr>
    <w:rPr>
      <w:rFonts w:eastAsia="Calibri"/>
      <w:lang w:val="en-CA"/>
    </w:rPr>
  </w:style>
  <w:style w:type="character" w:customStyle="1" w:styleId="FootnoteTextChar">
    <w:name w:val="Footnote Text Char"/>
    <w:basedOn w:val="DefaultParagraphFont"/>
    <w:link w:val="FootnoteText"/>
    <w:rsid w:val="006A7464"/>
    <w:rPr>
      <w:rFonts w:eastAsia="Calibri"/>
      <w:sz w:val="20"/>
      <w:szCs w:val="20"/>
      <w:lang w:val="en-CA"/>
    </w:rPr>
  </w:style>
  <w:style w:type="character" w:styleId="FootnoteReference">
    <w:name w:val="footnote reference"/>
    <w:basedOn w:val="DefaultParagraphFont"/>
    <w:rsid w:val="006A7464"/>
    <w:rPr>
      <w:vertAlign w:val="superscript"/>
    </w:rPr>
  </w:style>
  <w:style w:type="paragraph" w:customStyle="1" w:styleId="SMHSTableHeading">
    <w:name w:val="SMHS Table Heading"/>
    <w:basedOn w:val="Normal"/>
    <w:link w:val="SMHSTableHeadingChar"/>
    <w:rsid w:val="006A7464"/>
    <w:pPr>
      <w:suppressAutoHyphens/>
      <w:spacing w:after="0"/>
      <w:textAlignment w:val="center"/>
    </w:pPr>
    <w:rPr>
      <w:rFonts w:ascii="Calibri" w:eastAsia="Calibri" w:hAnsi="Calibri" w:cs="Tahoma"/>
      <w:b/>
      <w:caps/>
      <w:color w:val="FFFFFF"/>
      <w:sz w:val="21"/>
      <w:szCs w:val="21"/>
      <w:lang w:val="en-CA"/>
    </w:rPr>
  </w:style>
  <w:style w:type="paragraph" w:customStyle="1" w:styleId="SMHSSectionHeading">
    <w:name w:val="SMHS Section Heading"/>
    <w:basedOn w:val="Normal"/>
    <w:link w:val="SMHSSectionHeadingChar"/>
    <w:rsid w:val="002711A5"/>
    <w:pPr>
      <w:shd w:val="clear" w:color="auto" w:fill="091585" w:themeFill="accent5" w:themeFillShade="BF"/>
    </w:pPr>
    <w:rPr>
      <w:b/>
      <w:smallCaps/>
      <w:color w:val="FFFFFF" w:themeColor="background1"/>
      <w:sz w:val="21"/>
      <w:szCs w:val="21"/>
    </w:rPr>
  </w:style>
  <w:style w:type="character" w:customStyle="1" w:styleId="SMHSTableHeadingChar">
    <w:name w:val="SMHS Table Heading Char"/>
    <w:basedOn w:val="DefaultParagraphFont"/>
    <w:link w:val="SMHSTableHeading"/>
    <w:rsid w:val="006A7464"/>
    <w:rPr>
      <w:rFonts w:ascii="Calibri" w:eastAsia="Calibri" w:hAnsi="Calibri" w:cs="Tahoma"/>
      <w:b/>
      <w:caps/>
      <w:color w:val="FFFFFF"/>
      <w:sz w:val="21"/>
      <w:szCs w:val="21"/>
      <w:lang w:val="en-CA"/>
    </w:rPr>
  </w:style>
  <w:style w:type="character" w:customStyle="1" w:styleId="SMHSSectionHeadingChar">
    <w:name w:val="SMHS Section Heading Char"/>
    <w:basedOn w:val="DefaultParagraphFont"/>
    <w:link w:val="SMHSSectionHeading"/>
    <w:rsid w:val="002711A5"/>
    <w:rPr>
      <w:b/>
      <w:smallCaps/>
      <w:color w:val="FFFFFF" w:themeColor="background1"/>
      <w:sz w:val="21"/>
      <w:szCs w:val="21"/>
      <w:shd w:val="clear" w:color="auto" w:fill="091585" w:themeFill="accent5" w:themeFillShade="BF"/>
    </w:rPr>
  </w:style>
  <w:style w:type="paragraph" w:customStyle="1" w:styleId="SMHSList">
    <w:name w:val="SMHS List"/>
    <w:basedOn w:val="ListParagraph"/>
    <w:link w:val="SMHSListChar"/>
    <w:rsid w:val="00DB646B"/>
    <w:pPr>
      <w:numPr>
        <w:numId w:val="1"/>
      </w:numPr>
    </w:pPr>
    <w:rPr>
      <w:sz w:val="21"/>
      <w:szCs w:val="21"/>
    </w:rPr>
  </w:style>
  <w:style w:type="character" w:customStyle="1" w:styleId="SMHSListChar">
    <w:name w:val="SMHS List Char"/>
    <w:basedOn w:val="ListParagraphChar"/>
    <w:link w:val="SMHSList"/>
    <w:rsid w:val="00DB646B"/>
    <w:rPr>
      <w:sz w:val="21"/>
      <w:szCs w:val="21"/>
    </w:rPr>
  </w:style>
  <w:style w:type="paragraph" w:styleId="Header">
    <w:name w:val="header"/>
    <w:basedOn w:val="Normal"/>
    <w:link w:val="HeaderChar"/>
    <w:uiPriority w:val="99"/>
    <w:unhideWhenUsed/>
    <w:rsid w:val="00E473C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473CA"/>
    <w:rPr>
      <w:sz w:val="20"/>
      <w:szCs w:val="20"/>
    </w:rPr>
  </w:style>
  <w:style w:type="paragraph" w:styleId="Footer">
    <w:name w:val="footer"/>
    <w:basedOn w:val="Normal"/>
    <w:link w:val="FooterChar"/>
    <w:uiPriority w:val="99"/>
    <w:unhideWhenUsed/>
    <w:rsid w:val="00E473C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473CA"/>
    <w:rPr>
      <w:sz w:val="20"/>
      <w:szCs w:val="20"/>
    </w:rPr>
  </w:style>
  <w:style w:type="character" w:styleId="PlaceholderText">
    <w:name w:val="Placeholder Text"/>
    <w:basedOn w:val="DefaultParagraphFont"/>
    <w:uiPriority w:val="99"/>
    <w:semiHidden/>
    <w:rsid w:val="00AA4CAD"/>
    <w:rPr>
      <w:color w:val="808080"/>
    </w:rPr>
  </w:style>
  <w:style w:type="character" w:styleId="Hyperlink">
    <w:name w:val="Hyperlink"/>
    <w:basedOn w:val="DefaultParagraphFont"/>
    <w:uiPriority w:val="99"/>
    <w:unhideWhenUsed/>
    <w:rsid w:val="009B10FD"/>
    <w:rPr>
      <w:color w:val="0000FF" w:themeColor="hyperlink"/>
      <w:u w:val="single"/>
    </w:rPr>
  </w:style>
  <w:style w:type="character" w:styleId="UnresolvedMention">
    <w:name w:val="Unresolved Mention"/>
    <w:basedOn w:val="DefaultParagraphFont"/>
    <w:uiPriority w:val="99"/>
    <w:semiHidden/>
    <w:unhideWhenUsed/>
    <w:rsid w:val="00C71DE2"/>
    <w:rPr>
      <w:color w:val="605E5C"/>
      <w:shd w:val="clear" w:color="auto" w:fill="E1DFDD"/>
    </w:rPr>
  </w:style>
  <w:style w:type="paragraph" w:styleId="Revision">
    <w:name w:val="Revision"/>
    <w:hidden/>
    <w:uiPriority w:val="99"/>
    <w:semiHidden/>
    <w:rsid w:val="000C0592"/>
    <w:pPr>
      <w:spacing w:before="0" w:after="0" w:line="240" w:lineRule="auto"/>
    </w:pPr>
    <w:rPr>
      <w:sz w:val="20"/>
      <w:szCs w:val="20"/>
    </w:rPr>
  </w:style>
  <w:style w:type="paragraph" w:customStyle="1" w:styleId="paragraph">
    <w:name w:val="paragraph"/>
    <w:basedOn w:val="Normal"/>
    <w:rsid w:val="00E81DA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Light">
    <w:name w:val="Grid Table Light"/>
    <w:basedOn w:val="TableNormal"/>
    <w:uiPriority w:val="40"/>
    <w:rsid w:val="00E81D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lengage@uvic.ca" TargetMode="External"/><Relationship Id="rId13" Type="http://schemas.openxmlformats.org/officeDocument/2006/relationships/header" Target="header1.xml"/><Relationship Id="Rb3b3d2fe2a8f4971"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nfo@uvi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urishflourish@uvic.ca" TargetMode="External"/><Relationship Id="rId4" Type="http://schemas.openxmlformats.org/officeDocument/2006/relationships/settings" Target="settings.xml"/><Relationship Id="rId9" Type="http://schemas.openxmlformats.org/officeDocument/2006/relationships/hyperlink" Target="https://www.uvic.ca/services/studentlife/events-and-workshops/nourish-and-flourish/microgrant/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D1DB2"/>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94DE-C4D7-4F71-9495-FB31C01B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Dunsdon</dc:creator>
  <cp:lastModifiedBy>Fahé Villeneuve</cp:lastModifiedBy>
  <cp:revision>4</cp:revision>
  <dcterms:created xsi:type="dcterms:W3CDTF">2024-01-03T22:31:00Z</dcterms:created>
  <dcterms:modified xsi:type="dcterms:W3CDTF">2024-01-25T23:19:00Z</dcterms:modified>
</cp:coreProperties>
</file>