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613A" w14:textId="3994DB43" w:rsidR="00532586" w:rsidRPr="00973514" w:rsidRDefault="00BA005E">
      <w:r>
        <w:rPr>
          <w:noProof/>
          <w:lang w:eastAsia="en-CA"/>
        </w:rPr>
        <w:drawing>
          <wp:anchor distT="0" distB="0" distL="114300" distR="114300" simplePos="0" relativeHeight="251657728" behindDoc="0" locked="0" layoutInCell="1" allowOverlap="1" wp14:anchorId="6F2C32D0" wp14:editId="3BB32B6F">
            <wp:simplePos x="0" y="0"/>
            <wp:positionH relativeFrom="column">
              <wp:posOffset>-72428</wp:posOffset>
            </wp:positionH>
            <wp:positionV relativeFrom="paragraph">
              <wp:posOffset>224551</wp:posOffset>
            </wp:positionV>
            <wp:extent cx="850410" cy="841356"/>
            <wp:effectExtent l="0" t="0" r="635" b="0"/>
            <wp:wrapNone/>
            <wp:docPr id="2" name="Picture 2" descr="Image result for uvic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uvic education logo"/>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5060" cy="845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11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246"/>
      </w:tblGrid>
      <w:tr w:rsidR="00464166" w14:paraId="190D38C2" w14:textId="77777777" w:rsidTr="00E47670">
        <w:tc>
          <w:tcPr>
            <w:tcW w:w="3870" w:type="dxa"/>
            <w:tcBorders>
              <w:top w:val="nil"/>
              <w:left w:val="nil"/>
              <w:bottom w:val="nil"/>
              <w:right w:val="nil"/>
            </w:tcBorders>
          </w:tcPr>
          <w:p w14:paraId="7778CD00" w14:textId="77777777" w:rsidR="00532586" w:rsidRDefault="00532586">
            <w:pPr>
              <w:pStyle w:val="Heading1"/>
            </w:pPr>
            <w:r>
              <w:t>University of Victoria</w:t>
            </w:r>
          </w:p>
        </w:tc>
        <w:tc>
          <w:tcPr>
            <w:tcW w:w="4246" w:type="dxa"/>
            <w:tcBorders>
              <w:left w:val="single" w:sz="4" w:space="0" w:color="auto"/>
              <w:bottom w:val="nil"/>
            </w:tcBorders>
          </w:tcPr>
          <w:p w14:paraId="705D7E85" w14:textId="77777777" w:rsidR="00532586" w:rsidRDefault="00532586">
            <w:pPr>
              <w:jc w:val="center"/>
              <w:rPr>
                <w:rFonts w:ascii="Bookman" w:hAnsi="Bookman"/>
                <w:i/>
                <w:sz w:val="20"/>
              </w:rPr>
            </w:pPr>
            <w:r>
              <w:rPr>
                <w:rFonts w:ascii="Bookman" w:hAnsi="Bookman"/>
                <w:i/>
                <w:sz w:val="20"/>
              </w:rPr>
              <w:t>For Awards Committee use</w:t>
            </w:r>
          </w:p>
          <w:p w14:paraId="4DCBA888" w14:textId="77777777" w:rsidR="00C26D86" w:rsidRPr="00C26D86" w:rsidRDefault="00C26D86">
            <w:pPr>
              <w:jc w:val="center"/>
              <w:rPr>
                <w:rFonts w:ascii="Bookman" w:hAnsi="Bookman"/>
                <w:i/>
                <w:sz w:val="10"/>
                <w:szCs w:val="10"/>
              </w:rPr>
            </w:pPr>
          </w:p>
        </w:tc>
      </w:tr>
      <w:tr w:rsidR="00464166" w14:paraId="39A0C679" w14:textId="77777777" w:rsidTr="00E47670">
        <w:tc>
          <w:tcPr>
            <w:tcW w:w="3870" w:type="dxa"/>
            <w:tcBorders>
              <w:top w:val="nil"/>
              <w:left w:val="nil"/>
              <w:bottom w:val="nil"/>
              <w:right w:val="nil"/>
            </w:tcBorders>
          </w:tcPr>
          <w:p w14:paraId="2B472BAA" w14:textId="77777777" w:rsidR="00532586" w:rsidRDefault="00532586">
            <w:pPr>
              <w:pStyle w:val="Heading2"/>
            </w:pPr>
            <w:r>
              <w:t>Faculty of Education</w:t>
            </w:r>
          </w:p>
        </w:tc>
        <w:tc>
          <w:tcPr>
            <w:tcW w:w="4246" w:type="dxa"/>
            <w:tcBorders>
              <w:top w:val="nil"/>
              <w:left w:val="single" w:sz="4" w:space="0" w:color="auto"/>
              <w:bottom w:val="nil"/>
            </w:tcBorders>
          </w:tcPr>
          <w:p w14:paraId="6462F3A5" w14:textId="00E7046F" w:rsidR="00532586" w:rsidRDefault="00532586">
            <w:pPr>
              <w:pStyle w:val="Heading3"/>
            </w:pPr>
            <w:proofErr w:type="gramStart"/>
            <w:r>
              <w:t>GPA  _</w:t>
            </w:r>
            <w:proofErr w:type="gramEnd"/>
            <w:r>
              <w:t>_________</w:t>
            </w:r>
            <w:r w:rsidR="00C26D86">
              <w:t>__</w:t>
            </w:r>
            <w:r>
              <w:t xml:space="preserve">    # of Units   _________</w:t>
            </w:r>
          </w:p>
          <w:p w14:paraId="4329E772" w14:textId="77777777" w:rsidR="00C26D86" w:rsidRPr="00C26D86" w:rsidRDefault="00C26D86" w:rsidP="00C26D86">
            <w:pPr>
              <w:rPr>
                <w:sz w:val="13"/>
                <w:szCs w:val="13"/>
              </w:rPr>
            </w:pPr>
          </w:p>
        </w:tc>
      </w:tr>
      <w:tr w:rsidR="00464166" w14:paraId="29B49157" w14:textId="77777777" w:rsidTr="00E47670">
        <w:tc>
          <w:tcPr>
            <w:tcW w:w="3870" w:type="dxa"/>
            <w:tcBorders>
              <w:top w:val="nil"/>
              <w:left w:val="nil"/>
              <w:bottom w:val="nil"/>
              <w:right w:val="nil"/>
            </w:tcBorders>
          </w:tcPr>
          <w:p w14:paraId="67EAE36D" w14:textId="607137C6" w:rsidR="00532586" w:rsidRDefault="00532586">
            <w:pPr>
              <w:jc w:val="center"/>
              <w:rPr>
                <w:rFonts w:ascii="Bookman" w:hAnsi="Bookman"/>
                <w:i/>
              </w:rPr>
            </w:pPr>
            <w:r>
              <w:rPr>
                <w:rFonts w:ascii="Bookman" w:hAnsi="Bookman"/>
                <w:i/>
              </w:rPr>
              <w:t xml:space="preserve">Application for </w:t>
            </w:r>
            <w:r w:rsidR="004543B9">
              <w:rPr>
                <w:rFonts w:ascii="Bookman" w:hAnsi="Bookman"/>
                <w:i/>
              </w:rPr>
              <w:t>Scholarships</w:t>
            </w:r>
          </w:p>
        </w:tc>
        <w:tc>
          <w:tcPr>
            <w:tcW w:w="4246" w:type="dxa"/>
            <w:tcBorders>
              <w:top w:val="nil"/>
              <w:left w:val="single" w:sz="4" w:space="0" w:color="auto"/>
              <w:bottom w:val="nil"/>
            </w:tcBorders>
          </w:tcPr>
          <w:p w14:paraId="3923B3C6" w14:textId="77777777" w:rsidR="00532586" w:rsidRDefault="00532586">
            <w:pPr>
              <w:pStyle w:val="Heading3"/>
            </w:pPr>
            <w:r>
              <w:t xml:space="preserve">Criteria </w:t>
            </w:r>
            <w:proofErr w:type="gramStart"/>
            <w:r>
              <w:t xml:space="preserve">met </w:t>
            </w:r>
            <w:r w:rsidR="00C26D86">
              <w:t xml:space="preserve"> </w:t>
            </w:r>
            <w:r>
              <w:t>_</w:t>
            </w:r>
            <w:proofErr w:type="gramEnd"/>
            <w:r>
              <w:t>__</w:t>
            </w:r>
            <w:r w:rsidRPr="00234D27">
              <w:rPr>
                <w:i w:val="0"/>
              </w:rPr>
              <w:t>____</w:t>
            </w:r>
            <w:r w:rsidR="00C26D86" w:rsidRPr="00234D27">
              <w:rPr>
                <w:i w:val="0"/>
              </w:rPr>
              <w:t>__</w:t>
            </w:r>
            <w:r w:rsidR="00C26D86" w:rsidRPr="00E274DD">
              <w:rPr>
                <w:i w:val="0"/>
              </w:rPr>
              <w:t>__</w:t>
            </w:r>
            <w:r w:rsidR="00C26D86">
              <w:t>___</w:t>
            </w:r>
            <w:r>
              <w:t xml:space="preserve">    </w:t>
            </w:r>
          </w:p>
        </w:tc>
      </w:tr>
      <w:tr w:rsidR="00464166" w14:paraId="403BFFD1" w14:textId="77777777" w:rsidTr="006B3715">
        <w:trPr>
          <w:trHeight w:val="97"/>
        </w:trPr>
        <w:tc>
          <w:tcPr>
            <w:tcW w:w="3870" w:type="dxa"/>
            <w:tcBorders>
              <w:top w:val="nil"/>
              <w:left w:val="nil"/>
              <w:bottom w:val="nil"/>
              <w:right w:val="nil"/>
            </w:tcBorders>
          </w:tcPr>
          <w:p w14:paraId="0F388B5A" w14:textId="31914F04" w:rsidR="00532586" w:rsidRDefault="004543B9">
            <w:pPr>
              <w:jc w:val="center"/>
              <w:rPr>
                <w:rFonts w:ascii="Bookman" w:hAnsi="Bookman"/>
                <w:i/>
              </w:rPr>
            </w:pPr>
            <w:r>
              <w:rPr>
                <w:rFonts w:ascii="Bookman" w:hAnsi="Bookman"/>
                <w:i/>
              </w:rPr>
              <w:t>Grants &amp; Awards</w:t>
            </w:r>
          </w:p>
        </w:tc>
        <w:tc>
          <w:tcPr>
            <w:tcW w:w="4246" w:type="dxa"/>
            <w:tcBorders>
              <w:top w:val="nil"/>
              <w:left w:val="single" w:sz="4" w:space="0" w:color="auto"/>
            </w:tcBorders>
          </w:tcPr>
          <w:p w14:paraId="0746BFE2" w14:textId="77777777" w:rsidR="00532586" w:rsidRPr="00C26D86" w:rsidRDefault="00532586" w:rsidP="00BD2B47">
            <w:pPr>
              <w:rPr>
                <w:sz w:val="10"/>
                <w:szCs w:val="10"/>
              </w:rPr>
            </w:pPr>
          </w:p>
        </w:tc>
      </w:tr>
    </w:tbl>
    <w:p w14:paraId="10C04EC6" w14:textId="6DDEAA8C" w:rsidR="009E3004" w:rsidRDefault="009E3004" w:rsidP="009E3004">
      <w:pPr>
        <w:rPr>
          <w:b/>
          <w:color w:val="000000"/>
        </w:rPr>
      </w:pPr>
    </w:p>
    <w:p w14:paraId="7CF92A80" w14:textId="77777777" w:rsidR="00157B87" w:rsidRDefault="00157B87" w:rsidP="00157B87">
      <w:pPr>
        <w:rPr>
          <w:rFonts w:ascii="Bookman" w:hAnsi="Bookman"/>
          <w:b/>
          <w:sz w:val="20"/>
          <w:szCs w:val="20"/>
          <w:lang w:val="en-US"/>
        </w:rPr>
      </w:pPr>
      <w:r>
        <w:rPr>
          <w:rFonts w:ascii="Bookman" w:hAnsi="Bookman"/>
          <w:b/>
          <w:sz w:val="20"/>
          <w:szCs w:val="20"/>
          <w:lang w:val="en-US"/>
        </w:rPr>
        <w:t>ORCA BOOK PUBLISHERS AWARD IN INDIGENOUS LANGUAGE REVITALIZATION</w:t>
      </w:r>
    </w:p>
    <w:p w14:paraId="399FE98D" w14:textId="05287ABC" w:rsidR="00157B87" w:rsidRPr="00157B87" w:rsidRDefault="00157B87" w:rsidP="00157B87">
      <w:pPr>
        <w:rPr>
          <w:rFonts w:ascii="Bookman" w:hAnsi="Bookman"/>
          <w:b/>
          <w:sz w:val="20"/>
          <w:szCs w:val="20"/>
          <w:lang w:val="en-US"/>
        </w:rPr>
      </w:pPr>
      <w:r w:rsidRPr="00157B87">
        <w:rPr>
          <w:rFonts w:ascii="Bookman" w:hAnsi="Bookman"/>
          <w:sz w:val="20"/>
          <w:lang w:val="en-US"/>
        </w:rPr>
        <w:t>One award is given to an undergraduate student in the Faculty of Education enrolled in either the Diploma in Indigenous Language Revitalization or the Bachelor of Education in Indigenous Language Revitalization who is developing their own language proficiency and has a strong record of contributing to their/a language community through their work.</w:t>
      </w:r>
    </w:p>
    <w:p w14:paraId="46CF877C" w14:textId="7AF37CFB" w:rsidR="00157B87" w:rsidRDefault="00157B87" w:rsidP="00157B87">
      <w:pPr>
        <w:pStyle w:val="NormalWeb"/>
        <w:rPr>
          <w:rFonts w:ascii="Bookman" w:hAnsi="Bookman"/>
          <w:sz w:val="20"/>
          <w:lang w:val="en-US" w:eastAsia="zh-CN"/>
        </w:rPr>
      </w:pPr>
      <w:r w:rsidRPr="00157B87">
        <w:rPr>
          <w:rFonts w:ascii="Bookman" w:hAnsi="Bookman"/>
          <w:sz w:val="20"/>
          <w:lang w:val="en-US" w:eastAsia="zh-CN"/>
        </w:rPr>
        <w:t>Applications must be accompanied by a letter of recommendation from a community group/member providing evidence of the contributions the applicant has made. Part-time students (enrolled in at least 4.5 units) are eligible for this award. Approval of the recipient will be made by the Senate Committee on Awards, upon the recommendation of the Faculty of Education.</w:t>
      </w:r>
    </w:p>
    <w:p w14:paraId="18FD45FD" w14:textId="70EA168A" w:rsidR="00A73566" w:rsidRPr="0026056B" w:rsidRDefault="00A73566" w:rsidP="0026056B">
      <w:pPr>
        <w:ind w:right="26"/>
        <w:jc w:val="both"/>
        <w:rPr>
          <w:rFonts w:ascii="Bookman" w:hAnsi="Bookman"/>
          <w:sz w:val="20"/>
          <w:lang w:val="en-US"/>
        </w:rPr>
      </w:pPr>
    </w:p>
    <w:p w14:paraId="4772C1DE" w14:textId="2791B0F2" w:rsidR="002E3DB0" w:rsidRDefault="001A4C81" w:rsidP="00E47670">
      <w:pPr>
        <w:rPr>
          <w:rFonts w:ascii="Bookman" w:hAnsi="Bookman"/>
          <w:sz w:val="20"/>
        </w:rPr>
      </w:pPr>
      <w:r w:rsidRPr="001A4C81">
        <w:rPr>
          <w:rFonts w:ascii="Bookman" w:hAnsi="Bookman"/>
          <w:sz w:val="20"/>
        </w:rPr>
        <w:t>Check the following boxes that are applicable:</w:t>
      </w:r>
    </w:p>
    <w:p w14:paraId="1B3DECDD" w14:textId="45CEBD1E" w:rsidR="0026056B" w:rsidRDefault="0026056B" w:rsidP="0026056B">
      <w:pPr>
        <w:ind w:left="284" w:hanging="284"/>
        <w:rPr>
          <w:rFonts w:ascii="Bookman" w:hAnsi="Bookman"/>
          <w:sz w:val="20"/>
          <w:lang w:val="en-US"/>
        </w:rPr>
      </w:pPr>
      <w:r w:rsidRPr="001A4C81">
        <w:rPr>
          <w:rFonts w:ascii="Segoe UI Symbol" w:hAnsi="Segoe UI Symbol" w:cs="Segoe UI Symbol"/>
          <w:sz w:val="20"/>
        </w:rPr>
        <w:t>❒</w:t>
      </w:r>
      <w:r w:rsidRPr="001A4C81">
        <w:rPr>
          <w:rFonts w:ascii="Bookman" w:hAnsi="Bookman"/>
          <w:sz w:val="20"/>
        </w:rPr>
        <w:tab/>
      </w:r>
      <w:r w:rsidRPr="00C949C1">
        <w:rPr>
          <w:rFonts w:ascii="Bookman" w:hAnsi="Bookman"/>
          <w:sz w:val="20"/>
          <w:lang w:val="en-US"/>
        </w:rPr>
        <w:t xml:space="preserve">I </w:t>
      </w:r>
      <w:r>
        <w:rPr>
          <w:rFonts w:ascii="Bookman" w:hAnsi="Bookman"/>
          <w:sz w:val="20"/>
          <w:lang w:val="en-US"/>
        </w:rPr>
        <w:t>am</w:t>
      </w:r>
      <w:r w:rsidR="009E3004">
        <w:rPr>
          <w:rFonts w:ascii="Bookman" w:hAnsi="Bookman"/>
          <w:sz w:val="20"/>
          <w:lang w:val="en-US"/>
        </w:rPr>
        <w:t xml:space="preserve"> an undergraduate student in the Faculty of Education </w:t>
      </w:r>
      <w:r w:rsidR="00157B87">
        <w:rPr>
          <w:rFonts w:ascii="Bookman" w:hAnsi="Bookman"/>
          <w:sz w:val="20"/>
          <w:lang w:val="en-US"/>
        </w:rPr>
        <w:t xml:space="preserve">enrolled in the </w:t>
      </w:r>
      <w:r w:rsidR="00157B87" w:rsidRPr="00157B87">
        <w:rPr>
          <w:rFonts w:ascii="Bookman" w:hAnsi="Bookman"/>
          <w:sz w:val="20"/>
          <w:lang w:val="en-US"/>
        </w:rPr>
        <w:t>Diploma in Indigenous Language Revitalization</w:t>
      </w:r>
      <w:r w:rsidR="006F0366">
        <w:rPr>
          <w:rFonts w:ascii="Bookman" w:hAnsi="Bookman"/>
          <w:sz w:val="20"/>
          <w:lang w:val="en-US"/>
        </w:rPr>
        <w:t>.</w:t>
      </w:r>
    </w:p>
    <w:p w14:paraId="23044580" w14:textId="51C9A129" w:rsidR="00157B87" w:rsidRDefault="00157B87" w:rsidP="00F42AF3">
      <w:pPr>
        <w:ind w:left="284" w:hanging="284"/>
        <w:rPr>
          <w:rFonts w:ascii="Bookman" w:hAnsi="Bookman"/>
          <w:sz w:val="20"/>
          <w:lang w:val="en-US"/>
        </w:rPr>
      </w:pPr>
      <w:r w:rsidRPr="001A4C81">
        <w:rPr>
          <w:rFonts w:ascii="Segoe UI Symbol" w:hAnsi="Segoe UI Symbol" w:cs="Segoe UI Symbol"/>
          <w:sz w:val="20"/>
        </w:rPr>
        <w:t>❒</w:t>
      </w:r>
      <w:r w:rsidRPr="001A4C81">
        <w:rPr>
          <w:rFonts w:ascii="Bookman" w:hAnsi="Bookman"/>
          <w:sz w:val="20"/>
        </w:rPr>
        <w:tab/>
      </w:r>
      <w:r w:rsidRPr="00C949C1">
        <w:rPr>
          <w:rFonts w:ascii="Bookman" w:hAnsi="Bookman"/>
          <w:sz w:val="20"/>
          <w:lang w:val="en-US"/>
        </w:rPr>
        <w:t xml:space="preserve">I </w:t>
      </w:r>
      <w:r>
        <w:rPr>
          <w:rFonts w:ascii="Bookman" w:hAnsi="Bookman"/>
          <w:sz w:val="20"/>
          <w:lang w:val="en-US"/>
        </w:rPr>
        <w:t xml:space="preserve">am an undergraduate student in the Faculty of Education enrolled in the </w:t>
      </w:r>
      <w:r w:rsidRPr="00157B87">
        <w:rPr>
          <w:rFonts w:ascii="Bookman" w:hAnsi="Bookman"/>
          <w:sz w:val="20"/>
          <w:lang w:val="en-US"/>
        </w:rPr>
        <w:t>Bachelor of Education in Indigenous Language Revitalization</w:t>
      </w:r>
      <w:r>
        <w:rPr>
          <w:rFonts w:ascii="Bookman" w:hAnsi="Bookman"/>
          <w:sz w:val="20"/>
          <w:lang w:val="en-US"/>
        </w:rPr>
        <w:t>.</w:t>
      </w:r>
    </w:p>
    <w:p w14:paraId="23FF1B2E" w14:textId="5DF1F6AB" w:rsidR="00464166" w:rsidRDefault="009E3004" w:rsidP="00E47670">
      <w:pPr>
        <w:ind w:left="284" w:hanging="284"/>
        <w:rPr>
          <w:rFonts w:ascii="Bookman" w:hAnsi="Bookman"/>
          <w:sz w:val="20"/>
          <w:lang w:val="en-US"/>
        </w:rPr>
      </w:pPr>
      <w:r w:rsidRPr="001A4C81">
        <w:rPr>
          <w:rFonts w:ascii="Segoe UI Symbol" w:hAnsi="Segoe UI Symbol" w:cs="Segoe UI Symbol"/>
          <w:sz w:val="20"/>
        </w:rPr>
        <w:t>❒</w:t>
      </w:r>
      <w:r w:rsidRPr="001A4C81">
        <w:rPr>
          <w:rFonts w:ascii="Bookman" w:hAnsi="Bookman"/>
          <w:sz w:val="20"/>
        </w:rPr>
        <w:tab/>
      </w:r>
      <w:r w:rsidR="00157B87">
        <w:rPr>
          <w:rFonts w:ascii="Bookman" w:hAnsi="Bookman"/>
          <w:sz w:val="20"/>
          <w:lang w:val="en-US"/>
        </w:rPr>
        <w:t>I have enclosed a letter o</w:t>
      </w:r>
      <w:r w:rsidR="006F0366">
        <w:rPr>
          <w:rFonts w:ascii="Bookman" w:hAnsi="Bookman"/>
          <w:sz w:val="20"/>
          <w:lang w:val="en-US"/>
        </w:rPr>
        <w:t>f</w:t>
      </w:r>
      <w:r w:rsidR="00157B87">
        <w:rPr>
          <w:rFonts w:ascii="Bookman" w:hAnsi="Bookman"/>
          <w:sz w:val="20"/>
          <w:lang w:val="en-US"/>
        </w:rPr>
        <w:t xml:space="preserve"> recommend</w:t>
      </w:r>
      <w:r w:rsidR="006F0366">
        <w:rPr>
          <w:rFonts w:ascii="Bookman" w:hAnsi="Bookman"/>
          <w:sz w:val="20"/>
          <w:lang w:val="en-US"/>
        </w:rPr>
        <w:t>a</w:t>
      </w:r>
      <w:r w:rsidR="00157B87">
        <w:rPr>
          <w:rFonts w:ascii="Bookman" w:hAnsi="Bookman"/>
          <w:sz w:val="20"/>
          <w:lang w:val="en-US"/>
        </w:rPr>
        <w:t xml:space="preserve">tion </w:t>
      </w:r>
      <w:r w:rsidR="006F0366" w:rsidRPr="00157B87">
        <w:rPr>
          <w:rFonts w:ascii="Bookman" w:hAnsi="Bookman"/>
          <w:sz w:val="20"/>
          <w:lang w:val="en-US"/>
        </w:rPr>
        <w:t xml:space="preserve">from a community group/member providing evidence of </w:t>
      </w:r>
      <w:r w:rsidR="006F0366">
        <w:rPr>
          <w:rFonts w:ascii="Bookman" w:hAnsi="Bookman"/>
          <w:sz w:val="20"/>
          <w:lang w:val="en-US"/>
        </w:rPr>
        <w:t>my contributions</w:t>
      </w:r>
      <w:r w:rsidR="00B1452A">
        <w:rPr>
          <w:rFonts w:ascii="Bookman" w:hAnsi="Bookman"/>
          <w:sz w:val="20"/>
          <w:lang w:val="en-US"/>
        </w:rPr>
        <w:t xml:space="preserve"> to language learning and development</w:t>
      </w:r>
      <w:r w:rsidR="00E9365E">
        <w:rPr>
          <w:rFonts w:ascii="Bookman" w:hAnsi="Bookman"/>
          <w:sz w:val="20"/>
          <w:lang w:val="en-US"/>
        </w:rPr>
        <w:t>.</w:t>
      </w:r>
    </w:p>
    <w:p w14:paraId="6F2EC232" w14:textId="32E6E56B" w:rsidR="00E47670" w:rsidRDefault="00E47670" w:rsidP="00E47670">
      <w:pPr>
        <w:ind w:left="284" w:hanging="284"/>
        <w:rPr>
          <w:rFonts w:ascii="Bookman" w:hAnsi="Bookman"/>
          <w:sz w:val="15"/>
          <w:szCs w:val="15"/>
          <w:lang w:val="en-US"/>
        </w:rPr>
      </w:pPr>
    </w:p>
    <w:p w14:paraId="5EFC0E04" w14:textId="77777777" w:rsidR="00D71958" w:rsidRPr="0063082B" w:rsidRDefault="00D71958" w:rsidP="00E47670">
      <w:pPr>
        <w:ind w:left="284" w:hanging="284"/>
        <w:rPr>
          <w:rFonts w:ascii="Bookman" w:hAnsi="Bookman"/>
          <w:sz w:val="15"/>
          <w:szCs w:val="15"/>
          <w:lang w:val="en-US"/>
        </w:rPr>
      </w:pPr>
    </w:p>
    <w:p w14:paraId="0CC27042" w14:textId="06B2889F" w:rsidR="00BD2B47" w:rsidRDefault="00BD2B47" w:rsidP="00B42D99">
      <w:pPr>
        <w:widowControl w:val="0"/>
        <w:autoSpaceDE w:val="0"/>
        <w:autoSpaceDN w:val="0"/>
        <w:adjustRightInd w:val="0"/>
        <w:jc w:val="center"/>
        <w:rPr>
          <w:rFonts w:ascii="Bookman" w:hAnsi="Bookman"/>
          <w:b/>
        </w:rPr>
      </w:pPr>
      <w:r w:rsidRPr="00F041A6">
        <w:rPr>
          <w:rFonts w:ascii="Bookman" w:hAnsi="Bookman"/>
          <w:b/>
        </w:rPr>
        <w:t>Incomplete applications will not be considered</w:t>
      </w:r>
      <w:r w:rsidR="00C949C1" w:rsidRPr="00F041A6">
        <w:rPr>
          <w:rFonts w:ascii="Bookman" w:hAnsi="Bookman"/>
          <w:b/>
        </w:rPr>
        <w:t>!</w:t>
      </w:r>
    </w:p>
    <w:p w14:paraId="0A2FF516" w14:textId="77777777" w:rsidR="00D71958" w:rsidRPr="00F041A6" w:rsidRDefault="00D71958" w:rsidP="00B42D99">
      <w:pPr>
        <w:widowControl w:val="0"/>
        <w:autoSpaceDE w:val="0"/>
        <w:autoSpaceDN w:val="0"/>
        <w:adjustRightInd w:val="0"/>
        <w:jc w:val="center"/>
        <w:rPr>
          <w:rFonts w:ascii="Bookman" w:hAnsi="Bookman"/>
          <w:b/>
        </w:rPr>
      </w:pPr>
    </w:p>
    <w:p w14:paraId="1A593E77" w14:textId="77777777" w:rsidR="00BD2B47" w:rsidRPr="00E47670" w:rsidRDefault="00BD2B47" w:rsidP="00BD2B47">
      <w:pPr>
        <w:rPr>
          <w:rFonts w:ascii="Bookman" w:hAnsi="Bookman"/>
          <w:sz w:val="16"/>
          <w:szCs w:val="16"/>
        </w:rPr>
      </w:pPr>
    </w:p>
    <w:p w14:paraId="6CBE0E54" w14:textId="4A3BCB74" w:rsidR="00BD2B47" w:rsidRDefault="00BD2B47" w:rsidP="00BD2B47">
      <w:pPr>
        <w:rPr>
          <w:rFonts w:ascii="Bookman" w:hAnsi="Bookman"/>
          <w:b/>
          <w:sz w:val="20"/>
        </w:rPr>
      </w:pPr>
      <w:r>
        <w:rPr>
          <w:rFonts w:ascii="Bookman" w:hAnsi="Bookman"/>
          <w:b/>
          <w:sz w:val="20"/>
        </w:rPr>
        <w:t>Personal Information</w:t>
      </w:r>
    </w:p>
    <w:p w14:paraId="7B8CC4A8" w14:textId="77777777" w:rsidR="00880896" w:rsidRDefault="00880896" w:rsidP="00BD2B47">
      <w:pPr>
        <w:rPr>
          <w:rFonts w:ascii="Bookman" w:hAnsi="Bookman"/>
          <w:b/>
          <w:sz w:val="20"/>
        </w:rPr>
      </w:pPr>
    </w:p>
    <w:p w14:paraId="6294A89B" w14:textId="44ECC484" w:rsidR="00BD2B47" w:rsidRDefault="00BD2B47" w:rsidP="00BD2B47">
      <w:pPr>
        <w:rPr>
          <w:rFonts w:ascii="Bookman" w:hAnsi="Bookman"/>
          <w:sz w:val="20"/>
          <w:u w:val="single"/>
        </w:rPr>
      </w:pP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14:paraId="7C153BFD" w14:textId="77777777" w:rsidR="00BD2B47" w:rsidRDefault="00BD2B47" w:rsidP="00BD2B47">
      <w:pPr>
        <w:rPr>
          <w:rFonts w:ascii="Bookman" w:hAnsi="Bookman"/>
          <w:sz w:val="20"/>
        </w:rPr>
      </w:pPr>
      <w:r>
        <w:rPr>
          <w:rFonts w:ascii="Bookman" w:hAnsi="Bookman"/>
          <w:sz w:val="20"/>
        </w:rPr>
        <w:tab/>
      </w:r>
      <w:r>
        <w:rPr>
          <w:rFonts w:ascii="Bookman" w:hAnsi="Bookman"/>
          <w:sz w:val="20"/>
        </w:rPr>
        <w:tab/>
      </w:r>
      <w:r>
        <w:rPr>
          <w:rFonts w:ascii="Bookman" w:hAnsi="Bookman"/>
          <w:sz w:val="20"/>
        </w:rPr>
        <w:tab/>
        <w:t>Surname</w:t>
      </w:r>
    </w:p>
    <w:p w14:paraId="55AB5883" w14:textId="77777777" w:rsidR="00BD2B47" w:rsidRDefault="00BD2B47" w:rsidP="00BD2B47">
      <w:pPr>
        <w:rPr>
          <w:rFonts w:ascii="Bookman" w:hAnsi="Bookman"/>
          <w:sz w:val="20"/>
        </w:rPr>
      </w:pPr>
    </w:p>
    <w:p w14:paraId="296F8051" w14:textId="294BAF2F" w:rsidR="00BD2B47" w:rsidRDefault="00BD2B47" w:rsidP="00BD2B47">
      <w:pPr>
        <w:rPr>
          <w:rFonts w:ascii="Bookman" w:hAnsi="Bookman"/>
          <w:sz w:val="20"/>
        </w:rPr>
      </w:pP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14:paraId="359A7E64" w14:textId="77777777" w:rsidR="00BD2B47" w:rsidRDefault="00BD2B47" w:rsidP="00BD2B47">
      <w:pPr>
        <w:rPr>
          <w:rFonts w:ascii="Bookman" w:hAnsi="Bookman"/>
          <w:sz w:val="20"/>
        </w:rPr>
      </w:pPr>
      <w:r>
        <w:rPr>
          <w:rFonts w:ascii="Bookman" w:hAnsi="Bookman"/>
          <w:sz w:val="20"/>
        </w:rPr>
        <w:t>Usual first name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Second name or initial</w:t>
      </w:r>
    </w:p>
    <w:p w14:paraId="02EF8970" w14:textId="77777777" w:rsidR="00BD2B47" w:rsidRDefault="00BD2B47" w:rsidP="00BD2B47">
      <w:pPr>
        <w:rPr>
          <w:rFonts w:ascii="Bookman" w:hAnsi="Bookman"/>
          <w:sz w:val="20"/>
        </w:rPr>
      </w:pPr>
    </w:p>
    <w:p w14:paraId="3A784FA0" w14:textId="66696E8A" w:rsidR="00BD2B47" w:rsidRDefault="00BD2B47" w:rsidP="00BD2B47">
      <w:pPr>
        <w:rPr>
          <w:rFonts w:ascii="Bookman" w:hAnsi="Bookman"/>
          <w:sz w:val="20"/>
          <w:u w:val="single"/>
        </w:rPr>
      </w:pPr>
      <w:r>
        <w:rPr>
          <w:rFonts w:ascii="Bookman" w:hAnsi="Bookman"/>
          <w:sz w:val="20"/>
        </w:rPr>
        <w:t>Student #:</w:t>
      </w:r>
      <w:r w:rsidR="00C26D86">
        <w:rPr>
          <w:rFonts w:ascii="Bookman" w:hAnsi="Bookman"/>
          <w:sz w:val="20"/>
        </w:rPr>
        <w:t xml:space="preserve">  </w:t>
      </w:r>
      <w:r>
        <w:rPr>
          <w:rFonts w:ascii="Bookman" w:hAnsi="Bookman"/>
          <w:sz w:val="20"/>
        </w:rPr>
        <w:t xml:space="preserve"> </w:t>
      </w:r>
      <w:r w:rsidR="00C26D86">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rPr>
        <w:tab/>
        <w:t xml:space="preserve">No. of units taken fall &amp; winter term: </w:t>
      </w:r>
      <w:r>
        <w:rPr>
          <w:rFonts w:ascii="Bookman" w:hAnsi="Bookman"/>
          <w:sz w:val="20"/>
          <w:u w:val="single"/>
        </w:rPr>
        <w:tab/>
      </w:r>
    </w:p>
    <w:p w14:paraId="349380F9" w14:textId="77777777" w:rsidR="00BD2B47" w:rsidRPr="00F041A6" w:rsidRDefault="00BD2B47" w:rsidP="00BD2B47">
      <w:pPr>
        <w:rPr>
          <w:rFonts w:ascii="Bookman" w:hAnsi="Bookman"/>
        </w:rPr>
      </w:pPr>
    </w:p>
    <w:p w14:paraId="19C7A4C1" w14:textId="2DEA6013" w:rsidR="00BD2B47" w:rsidRDefault="00BD2B47" w:rsidP="0063082B">
      <w:pPr>
        <w:rPr>
          <w:rFonts w:ascii="Bookman" w:hAnsi="Bookman"/>
          <w:sz w:val="20"/>
          <w:u w:val="single"/>
        </w:rPr>
      </w:pPr>
      <w:r>
        <w:rPr>
          <w:rFonts w:ascii="Bookman" w:hAnsi="Bookman"/>
          <w:sz w:val="20"/>
        </w:rPr>
        <w:tab/>
      </w:r>
      <w:r>
        <w:rPr>
          <w:rFonts w:ascii="Bookman" w:hAnsi="Bookman"/>
          <w:sz w:val="20"/>
        </w:rPr>
        <w:tab/>
      </w:r>
      <w:r>
        <w:rPr>
          <w:rFonts w:ascii="Bookman" w:hAnsi="Bookman"/>
          <w:sz w:val="20"/>
        </w:rPr>
        <w:tab/>
        <w:t xml:space="preserve">Last institution attended: </w:t>
      </w:r>
      <w:r>
        <w:rPr>
          <w:rFonts w:ascii="Bookman" w:hAnsi="Bookman"/>
          <w:sz w:val="20"/>
          <w:u w:val="single"/>
        </w:rPr>
        <w:tab/>
      </w:r>
      <w:r>
        <w:rPr>
          <w:rFonts w:ascii="Bookman" w:hAnsi="Bookman"/>
          <w:sz w:val="20"/>
          <w:u w:val="single"/>
        </w:rPr>
        <w:tab/>
      </w:r>
      <w:r>
        <w:rPr>
          <w:rFonts w:ascii="Bookman" w:hAnsi="Bookman"/>
          <w:sz w:val="20"/>
          <w:u w:val="single"/>
        </w:rPr>
        <w:tab/>
      </w:r>
      <w:r w:rsidR="00C949C1">
        <w:rPr>
          <w:rFonts w:ascii="Bookman" w:hAnsi="Bookman"/>
          <w:sz w:val="20"/>
          <w:u w:val="single"/>
        </w:rPr>
        <w:tab/>
      </w:r>
      <w:r w:rsidR="00C949C1">
        <w:rPr>
          <w:rFonts w:ascii="Bookman" w:hAnsi="Bookman"/>
          <w:sz w:val="20"/>
          <w:u w:val="single"/>
        </w:rPr>
        <w:tab/>
      </w:r>
      <w:r w:rsidR="00C949C1" w:rsidRPr="00234D27">
        <w:rPr>
          <w:rFonts w:ascii="Bookman" w:hAnsi="Bookman"/>
          <w:sz w:val="20"/>
          <w:u w:val="single"/>
        </w:rPr>
        <w:tab/>
      </w:r>
    </w:p>
    <w:p w14:paraId="1B0840DB" w14:textId="77777777" w:rsidR="00BD2B47" w:rsidRDefault="00BD2B47" w:rsidP="00BD2B47">
      <w:pPr>
        <w:rPr>
          <w:rFonts w:ascii="Bookman" w:hAnsi="Bookman"/>
          <w:sz w:val="20"/>
        </w:rPr>
      </w:pPr>
    </w:p>
    <w:p w14:paraId="26ACC2A3" w14:textId="00316577" w:rsidR="00BD2B47" w:rsidRDefault="00BD2B47" w:rsidP="00BD2B47">
      <w:pPr>
        <w:rPr>
          <w:rFonts w:ascii="Bookman" w:hAnsi="Bookman"/>
          <w:sz w:val="20"/>
        </w:rPr>
      </w:pPr>
      <w:r>
        <w:rPr>
          <w:rFonts w:ascii="Bookman" w:hAnsi="Bookman"/>
          <w:sz w:val="20"/>
        </w:rPr>
        <w:t xml:space="preserve">Present Address:  </w:t>
      </w:r>
      <w:r>
        <w:rPr>
          <w:rFonts w:ascii="Bookman" w:hAnsi="Bookman"/>
          <w:sz w:val="20"/>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sidR="00E274DD">
        <w:rPr>
          <w:rFonts w:ascii="Bookman" w:hAnsi="Bookman"/>
          <w:sz w:val="20"/>
          <w:u w:val="single"/>
        </w:rPr>
        <w:tab/>
      </w:r>
    </w:p>
    <w:p w14:paraId="4CB3C014" w14:textId="77777777" w:rsidR="00BD2B47" w:rsidRDefault="00BD2B47" w:rsidP="00BD2B47">
      <w:pPr>
        <w:rPr>
          <w:rFonts w:ascii="Bookman" w:hAnsi="Bookman"/>
          <w:sz w:val="20"/>
        </w:rPr>
      </w:pPr>
    </w:p>
    <w:p w14:paraId="26DCA971" w14:textId="4BCBAA5C" w:rsidR="00BD2B47" w:rsidRDefault="00BD2B47" w:rsidP="00BD2B47">
      <w:pPr>
        <w:rPr>
          <w:rFonts w:ascii="Bookman" w:hAnsi="Bookman"/>
          <w:sz w:val="20"/>
        </w:rPr>
      </w:pPr>
      <w:r>
        <w:rPr>
          <w:rFonts w:ascii="Bookman" w:hAnsi="Bookman"/>
          <w:sz w:val="20"/>
        </w:rPr>
        <w:tab/>
      </w:r>
      <w:r>
        <w:rPr>
          <w:rFonts w:ascii="Bookman" w:hAnsi="Bookman"/>
          <w:sz w:val="20"/>
        </w:rPr>
        <w:tab/>
      </w:r>
      <w:r>
        <w:rPr>
          <w:rFonts w:ascii="Bookman" w:hAnsi="Bookman"/>
          <w:sz w:val="20"/>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14:paraId="7A5D1649" w14:textId="712C858F" w:rsidR="00BD2B47" w:rsidRDefault="00BD2B47" w:rsidP="00BD2B47">
      <w:pPr>
        <w:rPr>
          <w:rFonts w:ascii="Bookman" w:hAnsi="Bookman"/>
          <w:sz w:val="20"/>
        </w:rPr>
      </w:pPr>
    </w:p>
    <w:p w14:paraId="602CDE3C" w14:textId="5C194545" w:rsidR="00BD2B47" w:rsidRDefault="00BD2B47" w:rsidP="00BD2B47">
      <w:pPr>
        <w:rPr>
          <w:rFonts w:ascii="Bookman" w:hAnsi="Bookman"/>
          <w:sz w:val="20"/>
          <w:u w:val="single"/>
        </w:rPr>
      </w:pPr>
      <w:r>
        <w:rPr>
          <w:rFonts w:ascii="Bookman" w:hAnsi="Bookman"/>
          <w:sz w:val="20"/>
        </w:rPr>
        <w:t xml:space="preserve">Permanent Address:  </w:t>
      </w:r>
      <w:r w:rsidR="00EC1297">
        <w:rPr>
          <w:rFonts w:ascii="Bookman" w:hAnsi="Bookman"/>
          <w:sz w:val="20"/>
        </w:rPr>
        <w:t xml:space="preserve"> </w:t>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14:paraId="34569D68" w14:textId="4C430945" w:rsidR="00BD2B47" w:rsidRDefault="00BD2B47" w:rsidP="00BD2B47">
      <w:pPr>
        <w:rPr>
          <w:rFonts w:ascii="Bookman" w:hAnsi="Bookman"/>
          <w:sz w:val="20"/>
          <w:u w:val="single"/>
        </w:rPr>
      </w:pPr>
    </w:p>
    <w:p w14:paraId="79E1710D" w14:textId="0AD67545" w:rsidR="00BD2B47" w:rsidRDefault="00BD2B47" w:rsidP="00BD2B47">
      <w:pPr>
        <w:rPr>
          <w:rFonts w:ascii="Bookman" w:hAnsi="Bookman"/>
          <w:sz w:val="20"/>
        </w:rPr>
      </w:pPr>
      <w:r>
        <w:rPr>
          <w:rFonts w:ascii="Bookman" w:hAnsi="Bookman"/>
          <w:sz w:val="20"/>
        </w:rPr>
        <w:tab/>
      </w:r>
      <w:r>
        <w:rPr>
          <w:rFonts w:ascii="Bookman" w:hAnsi="Bookman"/>
          <w:sz w:val="20"/>
        </w:rPr>
        <w:tab/>
      </w:r>
      <w:r>
        <w:rPr>
          <w:rFonts w:ascii="Bookman" w:hAnsi="Bookman"/>
          <w:sz w:val="20"/>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14:paraId="15C2DDD6" w14:textId="4C33B697" w:rsidR="00BD2B47" w:rsidRDefault="00BD2B47" w:rsidP="00BD2B47">
      <w:pPr>
        <w:rPr>
          <w:rFonts w:ascii="Bookman" w:hAnsi="Bookman"/>
          <w:sz w:val="16"/>
          <w:szCs w:val="16"/>
        </w:rPr>
      </w:pPr>
    </w:p>
    <w:p w14:paraId="2641371A" w14:textId="485B8A43" w:rsidR="000C16A7" w:rsidRDefault="000C16A7" w:rsidP="00BD2B47">
      <w:pPr>
        <w:rPr>
          <w:rFonts w:ascii="Bookman" w:hAnsi="Bookman"/>
          <w:sz w:val="16"/>
          <w:szCs w:val="16"/>
        </w:rPr>
      </w:pPr>
    </w:p>
    <w:p w14:paraId="7AD40594" w14:textId="77777777" w:rsidR="00D71958" w:rsidRDefault="00D71958" w:rsidP="00BD2B47">
      <w:pPr>
        <w:rPr>
          <w:rFonts w:ascii="Bookman" w:hAnsi="Bookman"/>
          <w:sz w:val="16"/>
          <w:szCs w:val="16"/>
        </w:rPr>
      </w:pPr>
    </w:p>
    <w:p w14:paraId="2076A0D0" w14:textId="690C82BB" w:rsidR="000C16A7" w:rsidRPr="000C16A7" w:rsidRDefault="000C16A7" w:rsidP="00BD2B47">
      <w:pPr>
        <w:rPr>
          <w:rFonts w:ascii="Bookman" w:hAnsi="Bookman"/>
          <w:sz w:val="16"/>
          <w:szCs w:val="16"/>
          <w:u w:val="single"/>
        </w:rPr>
      </w:pPr>
      <w:r>
        <w:rPr>
          <w:rFonts w:ascii="Bookman" w:hAnsi="Bookman"/>
          <w:sz w:val="16"/>
          <w:szCs w:val="16"/>
        </w:rPr>
        <w:t>__________________________________________</w:t>
      </w:r>
      <w:r>
        <w:rPr>
          <w:rFonts w:ascii="Bookman" w:hAnsi="Bookman"/>
          <w:sz w:val="16"/>
          <w:szCs w:val="16"/>
        </w:rPr>
        <w:tab/>
      </w:r>
      <w:r>
        <w:rPr>
          <w:rFonts w:ascii="Bookman" w:hAnsi="Bookman"/>
          <w:sz w:val="16"/>
          <w:szCs w:val="16"/>
        </w:rPr>
        <w:tab/>
      </w:r>
      <w:r>
        <w:rPr>
          <w:rFonts w:ascii="Bookman" w:hAnsi="Bookman"/>
          <w:sz w:val="16"/>
          <w:szCs w:val="16"/>
        </w:rPr>
        <w:tab/>
      </w:r>
      <w:r>
        <w:rPr>
          <w:rFonts w:ascii="Bookman" w:hAnsi="Bookman"/>
          <w:sz w:val="16"/>
          <w:szCs w:val="16"/>
        </w:rPr>
        <w:tab/>
      </w:r>
      <w:r>
        <w:rPr>
          <w:rFonts w:ascii="Bookman" w:hAnsi="Bookman"/>
          <w:sz w:val="16"/>
          <w:szCs w:val="16"/>
          <w:u w:val="single"/>
        </w:rPr>
        <w:tab/>
      </w:r>
      <w:r>
        <w:rPr>
          <w:rFonts w:ascii="Bookman" w:hAnsi="Bookman"/>
          <w:sz w:val="16"/>
          <w:szCs w:val="16"/>
          <w:u w:val="single"/>
        </w:rPr>
        <w:tab/>
      </w:r>
      <w:r>
        <w:rPr>
          <w:rFonts w:ascii="Bookman" w:hAnsi="Bookman"/>
          <w:sz w:val="16"/>
          <w:szCs w:val="16"/>
          <w:u w:val="single"/>
        </w:rPr>
        <w:tab/>
      </w:r>
      <w:r>
        <w:rPr>
          <w:rFonts w:ascii="Bookman" w:hAnsi="Bookman"/>
          <w:sz w:val="16"/>
          <w:szCs w:val="16"/>
          <w:u w:val="single"/>
        </w:rPr>
        <w:tab/>
      </w:r>
    </w:p>
    <w:p w14:paraId="7AC8F669" w14:textId="0DF24536" w:rsidR="000C16A7" w:rsidRDefault="000C16A7" w:rsidP="00BD2B47">
      <w:pPr>
        <w:rPr>
          <w:rFonts w:ascii="Bookman" w:hAnsi="Bookman"/>
          <w:sz w:val="20"/>
        </w:rPr>
      </w:pPr>
      <w:r w:rsidRPr="00554087">
        <w:rPr>
          <w:rFonts w:ascii="Bookman" w:hAnsi="Bookman"/>
          <w:sz w:val="20"/>
        </w:rPr>
        <w:t xml:space="preserve">          Signature of Applicant</w:t>
      </w:r>
      <w:r w:rsidRPr="00554087">
        <w:rPr>
          <w:rFonts w:ascii="Bookman" w:hAnsi="Bookman"/>
          <w:sz w:val="20"/>
        </w:rPr>
        <w:tab/>
      </w:r>
      <w:r w:rsidRPr="00554087">
        <w:rPr>
          <w:rFonts w:ascii="Bookman" w:hAnsi="Bookman"/>
          <w:sz w:val="20"/>
        </w:rPr>
        <w:tab/>
      </w:r>
      <w:r w:rsidRPr="00554087">
        <w:rPr>
          <w:rFonts w:ascii="Bookman" w:hAnsi="Bookman"/>
          <w:sz w:val="20"/>
        </w:rPr>
        <w:tab/>
      </w:r>
      <w:r w:rsidRPr="00554087">
        <w:rPr>
          <w:rFonts w:ascii="Bookman" w:hAnsi="Bookman"/>
          <w:sz w:val="20"/>
        </w:rPr>
        <w:tab/>
      </w:r>
      <w:r w:rsidR="00554087">
        <w:rPr>
          <w:rFonts w:ascii="Bookman" w:hAnsi="Bookman"/>
          <w:sz w:val="20"/>
        </w:rPr>
        <w:t xml:space="preserve">                            </w:t>
      </w:r>
      <w:r w:rsidRPr="00554087">
        <w:rPr>
          <w:rFonts w:ascii="Bookman" w:hAnsi="Bookman"/>
          <w:sz w:val="20"/>
        </w:rPr>
        <w:t xml:space="preserve">  Date</w:t>
      </w:r>
    </w:p>
    <w:p w14:paraId="2255D7E6" w14:textId="01569C1A" w:rsidR="00D71958" w:rsidRDefault="00D71958" w:rsidP="00BD2B47">
      <w:pPr>
        <w:rPr>
          <w:rFonts w:ascii="Bookman" w:hAnsi="Bookman"/>
          <w:sz w:val="20"/>
        </w:rPr>
      </w:pPr>
    </w:p>
    <w:p w14:paraId="72AF40F2" w14:textId="77777777" w:rsidR="00D71958" w:rsidRDefault="00D71958" w:rsidP="00BD2B47">
      <w:pPr>
        <w:rPr>
          <w:rFonts w:ascii="Bookman" w:hAnsi="Bookman"/>
          <w:sz w:val="20"/>
        </w:rPr>
      </w:pPr>
    </w:p>
    <w:p w14:paraId="3D3CE9D7" w14:textId="196EF29D" w:rsidR="00D71958" w:rsidRPr="00D71958" w:rsidRDefault="00D71958" w:rsidP="00BD2B47">
      <w:pPr>
        <w:rPr>
          <w:rFonts w:ascii="Bookman" w:hAnsi="Bookman"/>
          <w:b/>
          <w:bCs/>
          <w:sz w:val="20"/>
        </w:rPr>
      </w:pPr>
      <w:r w:rsidRPr="00D71958">
        <w:rPr>
          <w:rFonts w:ascii="Bookman" w:hAnsi="Bookman"/>
          <w:b/>
          <w:bCs/>
          <w:sz w:val="20"/>
        </w:rPr>
        <w:t xml:space="preserve">*Deadline for applications:  </w:t>
      </w:r>
      <w:r w:rsidR="00CC51C0">
        <w:rPr>
          <w:rFonts w:ascii="Bookman" w:hAnsi="Bookman"/>
          <w:b/>
          <w:bCs/>
          <w:sz w:val="20"/>
        </w:rPr>
        <w:t>May 31</w:t>
      </w:r>
      <w:r w:rsidRPr="00D71958">
        <w:rPr>
          <w:rFonts w:ascii="Bookman" w:hAnsi="Bookman"/>
          <w:b/>
          <w:bCs/>
          <w:sz w:val="20"/>
        </w:rPr>
        <w:t xml:space="preserve"> to the Office of the Associate Dean Undergraduate Programs. Please email your application package as one PDF document to </w:t>
      </w:r>
      <w:hyperlink r:id="rId8" w:history="1">
        <w:r w:rsidRPr="00D71958">
          <w:rPr>
            <w:rStyle w:val="Hyperlink"/>
            <w:rFonts w:ascii="Bookman" w:hAnsi="Bookman"/>
            <w:b/>
            <w:bCs/>
            <w:sz w:val="20"/>
          </w:rPr>
          <w:t>adasst@uvic.ca</w:t>
        </w:r>
      </w:hyperlink>
      <w:r w:rsidRPr="00D71958">
        <w:rPr>
          <w:rFonts w:ascii="Bookman" w:hAnsi="Bookman"/>
          <w:b/>
          <w:bCs/>
          <w:sz w:val="20"/>
        </w:rPr>
        <w:t>.</w:t>
      </w:r>
    </w:p>
    <w:p w14:paraId="4AA2F070" w14:textId="77777777" w:rsidR="00D71958" w:rsidRPr="00554087" w:rsidRDefault="00D71958" w:rsidP="00BD2B47">
      <w:pPr>
        <w:rPr>
          <w:rFonts w:ascii="Bookman" w:hAnsi="Bookman"/>
          <w:sz w:val="20"/>
        </w:rPr>
      </w:pPr>
    </w:p>
    <w:sectPr w:rsidR="00D71958" w:rsidRPr="00554087" w:rsidSect="003F2B0D">
      <w:footerReference w:type="default" r:id="rId9"/>
      <w:type w:val="continuous"/>
      <w:pgSz w:w="12240" w:h="15840" w:code="1"/>
      <w:pgMar w:top="425" w:right="992" w:bottom="799" w:left="992" w:header="720" w:footer="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9A34" w14:textId="77777777" w:rsidR="003F2B0D" w:rsidRDefault="003F2B0D" w:rsidP="001D6BEB">
      <w:r>
        <w:separator/>
      </w:r>
    </w:p>
  </w:endnote>
  <w:endnote w:type="continuationSeparator" w:id="0">
    <w:p w14:paraId="15CE39E1" w14:textId="77777777" w:rsidR="003F2B0D" w:rsidRDefault="003F2B0D" w:rsidP="001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w:altName w:val="Cambria"/>
    <w:panose1 w:val="020B0604020202020204"/>
    <w:charset w:val="4D"/>
    <w:family w:val="roman"/>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BF4F" w14:textId="675123A5" w:rsidR="001D6BEB" w:rsidRPr="00F041A6" w:rsidRDefault="006B3715" w:rsidP="00E47670">
    <w:pPr>
      <w:pStyle w:val="Footer"/>
      <w:tabs>
        <w:tab w:val="clear" w:pos="9360"/>
        <w:tab w:val="right" w:pos="8931"/>
      </w:tabs>
      <w:ind w:right="429"/>
    </w:pPr>
    <w:r w:rsidRPr="0063082B">
      <w:rPr>
        <w:rFonts w:ascii="Calibri" w:hAnsi="Calibri"/>
        <w:i/>
        <w:noProof/>
        <w:color w:val="000090"/>
        <w:sz w:val="21"/>
        <w:szCs w:val="21"/>
        <w:lang w:eastAsia="en-CA"/>
      </w:rPr>
      <w:drawing>
        <wp:anchor distT="0" distB="0" distL="114300" distR="114300" simplePos="0" relativeHeight="251660288" behindDoc="1" locked="0" layoutInCell="1" allowOverlap="1" wp14:anchorId="6AE144A7" wp14:editId="6D92864B">
          <wp:simplePos x="0" y="0"/>
          <wp:positionH relativeFrom="column">
            <wp:posOffset>4629150</wp:posOffset>
          </wp:positionH>
          <wp:positionV relativeFrom="page">
            <wp:posOffset>9574693</wp:posOffset>
          </wp:positionV>
          <wp:extent cx="904875" cy="3143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1C0">
      <w:rPr>
        <w:rFonts w:ascii="Calibri" w:hAnsi="Calibri"/>
        <w:i/>
        <w:noProof/>
        <w:color w:val="000090"/>
        <w:sz w:val="21"/>
        <w:szCs w:val="21"/>
        <w:lang w:eastAsia="en-CA"/>
      </w:rPr>
      <w:t>February 202</w:t>
    </w:r>
    <w:r w:rsidR="00CE1CDF">
      <w:rPr>
        <w:rFonts w:ascii="Calibri" w:hAnsi="Calibri"/>
        <w:i/>
        <w:noProof/>
        <w:color w:val="000090"/>
        <w:sz w:val="21"/>
        <w:szCs w:val="21"/>
        <w:lang w:eastAsia="en-CA"/>
      </w:rPr>
      <w:t>4</w:t>
    </w:r>
    <w:r w:rsidR="00E43062" w:rsidRPr="0063082B">
      <w:rPr>
        <w:rFonts w:ascii="Calibri Light" w:hAnsi="Calibri Light" w:cs="Calibri Light"/>
        <w:i/>
        <w:sz w:val="21"/>
        <w:szCs w:val="21"/>
      </w:rPr>
      <w:t xml:space="preserve"> </w:t>
    </w:r>
    <w:r w:rsidR="00E43062" w:rsidRPr="006E71D4">
      <w:rPr>
        <w:rFonts w:ascii="Calibri Light" w:hAnsi="Calibri Light" w:cs="Calibri Light"/>
        <w:i/>
      </w:rPr>
      <w:t xml:space="preserve"> </w:t>
    </w:r>
    <w:r w:rsidR="00E43062" w:rsidRPr="00F041A6">
      <w:rPr>
        <w:rFonts w:ascii="Calibri Light" w:hAnsi="Calibri Light" w:cs="Calibri Light"/>
      </w:rPr>
      <w:t xml:space="preserve">                       </w:t>
    </w:r>
    <w:r w:rsidR="0063082B">
      <w:rPr>
        <w:rFonts w:ascii="Calibri Light" w:hAnsi="Calibri Light" w:cs="Calibri Light"/>
      </w:rPr>
      <w:t xml:space="preserve">  </w:t>
    </w:r>
    <w:r w:rsidR="00E43062" w:rsidRPr="00F041A6">
      <w:rPr>
        <w:rFonts w:ascii="Calibri Light" w:hAnsi="Calibri Light" w:cs="Calibri Light"/>
      </w:rPr>
      <w:t xml:space="preserve">        </w:t>
    </w:r>
    <w:r w:rsidR="006E71D4">
      <w:rPr>
        <w:rFonts w:ascii="Calibri Light" w:hAnsi="Calibri Light" w:cs="Calibri Light"/>
      </w:rPr>
      <w:t xml:space="preserve">   </w:t>
    </w:r>
    <w:r w:rsidR="00E43062" w:rsidRPr="00F041A6">
      <w:rPr>
        <w:rFonts w:ascii="Calibri Light" w:hAnsi="Calibri Light" w:cs="Calibri Light"/>
      </w:rPr>
      <w:t xml:space="preserve"> </w:t>
    </w:r>
    <w:r w:rsidR="003A7FC5">
      <w:rPr>
        <w:rFonts w:ascii="Calibri Light" w:hAnsi="Calibri Light" w:cs="Calibri Light"/>
      </w:rPr>
      <w:t xml:space="preserve">  </w:t>
    </w:r>
    <w:r w:rsidR="00E43062" w:rsidRPr="006B3715">
      <w:rPr>
        <w:rFonts w:ascii="Calibri Light" w:hAnsi="Calibri Light" w:cs="Calibri Light"/>
        <w:sz w:val="22"/>
        <w:szCs w:val="22"/>
      </w:rPr>
      <w:t xml:space="preserve"> </w:t>
    </w:r>
    <w:r w:rsidR="00E43062" w:rsidRPr="0063082B">
      <w:rPr>
        <w:rFonts w:ascii="Calibri Light" w:hAnsi="Calibri Light" w:cs="Calibri Light"/>
        <w:color w:val="0070C0"/>
        <w:sz w:val="21"/>
        <w:szCs w:val="21"/>
      </w:rPr>
      <w:t xml:space="preserve">www.uvic.ca/education </w:t>
    </w:r>
    <w:r w:rsidR="00E43062" w:rsidRPr="00F041A6">
      <w:rPr>
        <w:rFonts w:ascii="Calibri Light" w:hAnsi="Calibri Light" w:cs="Calibri Light"/>
      </w:rPr>
      <w:t xml:space="preserve">   </w:t>
    </w:r>
    <w:r w:rsidR="00E43062" w:rsidRPr="00F041A6">
      <w:t xml:space="preserve">                      </w:t>
    </w:r>
    <w:r>
      <w:rPr>
        <w:rFonts w:ascii="Bookman" w:hAnsi="Bookman"/>
        <w:noProof/>
        <w:sz w:val="20"/>
        <w:u w:val="single"/>
        <w:lang w:eastAsia="en-CA"/>
      </w:rPr>
      <w:drawing>
        <wp:anchor distT="0" distB="0" distL="0" distR="0" simplePos="0" relativeHeight="251662336" behindDoc="1" locked="1" layoutInCell="1" allowOverlap="0" wp14:anchorId="27CB029E" wp14:editId="750D7014">
          <wp:simplePos x="0" y="0"/>
          <wp:positionH relativeFrom="page">
            <wp:posOffset>6534150</wp:posOffset>
          </wp:positionH>
          <wp:positionV relativeFrom="page">
            <wp:posOffset>7496175</wp:posOffset>
          </wp:positionV>
          <wp:extent cx="1276350" cy="25622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05E">
      <w:rPr>
        <w:noProof/>
        <w:lang w:eastAsia="en-CA"/>
      </w:rPr>
      <w:drawing>
        <wp:anchor distT="0" distB="0" distL="114300" distR="114300" simplePos="0" relativeHeight="251657216" behindDoc="1" locked="0" layoutInCell="1" allowOverlap="1" wp14:anchorId="378A0600" wp14:editId="14ACD49F">
          <wp:simplePos x="0" y="0"/>
          <wp:positionH relativeFrom="column">
            <wp:posOffset>5531485</wp:posOffset>
          </wp:positionH>
          <wp:positionV relativeFrom="paragraph">
            <wp:posOffset>9965690</wp:posOffset>
          </wp:positionV>
          <wp:extent cx="1333500" cy="283210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80958" w14:textId="77777777" w:rsidR="00E43062" w:rsidRPr="00F041A6" w:rsidRDefault="00E4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7773" w14:textId="77777777" w:rsidR="003F2B0D" w:rsidRDefault="003F2B0D" w:rsidP="001D6BEB">
      <w:r>
        <w:separator/>
      </w:r>
    </w:p>
  </w:footnote>
  <w:footnote w:type="continuationSeparator" w:id="0">
    <w:p w14:paraId="6D673C21" w14:textId="77777777" w:rsidR="003F2B0D" w:rsidRDefault="003F2B0D" w:rsidP="001D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A8"/>
    <w:rsid w:val="000162EA"/>
    <w:rsid w:val="0003061A"/>
    <w:rsid w:val="0006219F"/>
    <w:rsid w:val="000C16A7"/>
    <w:rsid w:val="000E1A9A"/>
    <w:rsid w:val="000F0F50"/>
    <w:rsid w:val="00111F79"/>
    <w:rsid w:val="00132926"/>
    <w:rsid w:val="00132C2C"/>
    <w:rsid w:val="00136657"/>
    <w:rsid w:val="00144D3B"/>
    <w:rsid w:val="00157B87"/>
    <w:rsid w:val="001A4C81"/>
    <w:rsid w:val="001D6BEB"/>
    <w:rsid w:val="001F0D88"/>
    <w:rsid w:val="001F2C8B"/>
    <w:rsid w:val="001F7BE7"/>
    <w:rsid w:val="00201751"/>
    <w:rsid w:val="00207E07"/>
    <w:rsid w:val="00234D27"/>
    <w:rsid w:val="00251BE8"/>
    <w:rsid w:val="0026056B"/>
    <w:rsid w:val="00291B8C"/>
    <w:rsid w:val="002D765F"/>
    <w:rsid w:val="002E3DB0"/>
    <w:rsid w:val="002F35E3"/>
    <w:rsid w:val="00311327"/>
    <w:rsid w:val="00327544"/>
    <w:rsid w:val="003A4A9B"/>
    <w:rsid w:val="003A7FC5"/>
    <w:rsid w:val="003C42C8"/>
    <w:rsid w:val="003F2B0D"/>
    <w:rsid w:val="004441A7"/>
    <w:rsid w:val="00444FEF"/>
    <w:rsid w:val="00451C01"/>
    <w:rsid w:val="004543B9"/>
    <w:rsid w:val="00464166"/>
    <w:rsid w:val="004744BD"/>
    <w:rsid w:val="004A35FC"/>
    <w:rsid w:val="00502627"/>
    <w:rsid w:val="005027DD"/>
    <w:rsid w:val="005138AB"/>
    <w:rsid w:val="00532586"/>
    <w:rsid w:val="005466D0"/>
    <w:rsid w:val="00554087"/>
    <w:rsid w:val="00573BA0"/>
    <w:rsid w:val="00590377"/>
    <w:rsid w:val="00604B7B"/>
    <w:rsid w:val="0061379C"/>
    <w:rsid w:val="006150C2"/>
    <w:rsid w:val="0063082B"/>
    <w:rsid w:val="006A1DA8"/>
    <w:rsid w:val="006A6B0B"/>
    <w:rsid w:val="006B3715"/>
    <w:rsid w:val="006C14AE"/>
    <w:rsid w:val="006E71D4"/>
    <w:rsid w:val="006F0366"/>
    <w:rsid w:val="00706A68"/>
    <w:rsid w:val="00792DC2"/>
    <w:rsid w:val="007D3250"/>
    <w:rsid w:val="007F443A"/>
    <w:rsid w:val="00830A27"/>
    <w:rsid w:val="00874B0C"/>
    <w:rsid w:val="00880896"/>
    <w:rsid w:val="00885A30"/>
    <w:rsid w:val="00895C9F"/>
    <w:rsid w:val="008D6318"/>
    <w:rsid w:val="008F0538"/>
    <w:rsid w:val="00907F2E"/>
    <w:rsid w:val="009151C7"/>
    <w:rsid w:val="00973514"/>
    <w:rsid w:val="00977565"/>
    <w:rsid w:val="00983EEC"/>
    <w:rsid w:val="009A0331"/>
    <w:rsid w:val="009B2E56"/>
    <w:rsid w:val="009E3004"/>
    <w:rsid w:val="009E3577"/>
    <w:rsid w:val="00A10D5F"/>
    <w:rsid w:val="00A16A9E"/>
    <w:rsid w:val="00A73566"/>
    <w:rsid w:val="00A86890"/>
    <w:rsid w:val="00AB260F"/>
    <w:rsid w:val="00AD2985"/>
    <w:rsid w:val="00B1114D"/>
    <w:rsid w:val="00B1452A"/>
    <w:rsid w:val="00B42D99"/>
    <w:rsid w:val="00B7037D"/>
    <w:rsid w:val="00B80706"/>
    <w:rsid w:val="00B950D0"/>
    <w:rsid w:val="00BA005E"/>
    <w:rsid w:val="00BB629E"/>
    <w:rsid w:val="00BD02DA"/>
    <w:rsid w:val="00BD2B47"/>
    <w:rsid w:val="00C0121B"/>
    <w:rsid w:val="00C205DE"/>
    <w:rsid w:val="00C26D86"/>
    <w:rsid w:val="00C40255"/>
    <w:rsid w:val="00C949C1"/>
    <w:rsid w:val="00CC51C0"/>
    <w:rsid w:val="00CE1CDF"/>
    <w:rsid w:val="00D67AF2"/>
    <w:rsid w:val="00D71958"/>
    <w:rsid w:val="00DD59E8"/>
    <w:rsid w:val="00E05F1A"/>
    <w:rsid w:val="00E10752"/>
    <w:rsid w:val="00E274DD"/>
    <w:rsid w:val="00E402F4"/>
    <w:rsid w:val="00E43062"/>
    <w:rsid w:val="00E47670"/>
    <w:rsid w:val="00E70539"/>
    <w:rsid w:val="00E81905"/>
    <w:rsid w:val="00E848B5"/>
    <w:rsid w:val="00E87410"/>
    <w:rsid w:val="00E9365E"/>
    <w:rsid w:val="00EC1297"/>
    <w:rsid w:val="00ED6DD3"/>
    <w:rsid w:val="00F041A6"/>
    <w:rsid w:val="00F07950"/>
    <w:rsid w:val="00F42AF3"/>
    <w:rsid w:val="00F72D52"/>
    <w:rsid w:val="00F910B4"/>
    <w:rsid w:val="00FA043B"/>
    <w:rsid w:val="00FA67B7"/>
    <w:rsid w:val="00FE36B1"/>
  </w:rsids>
  <m:mathPr>
    <m:mathFont m:val="Cambria Math"/>
    <m:brkBin m:val="before"/>
    <m:brkBinSub m:val="--"/>
    <m:smallFrac m:val="0"/>
    <m:dispDef m:val="0"/>
    <m:lMargin m:val="0"/>
    <m:rMargin m:val="0"/>
    <m:defJc m:val="centerGroup"/>
    <m:wrapRight/>
    <m:intLim m:val="subSup"/>
    <m:naryLim m:val="subSup"/>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271879"/>
  <w14:defaultImageDpi w14:val="300"/>
  <w15:chartTrackingRefBased/>
  <w15:docId w15:val="{77942998-6C38-C84A-A0B5-CB82522D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166"/>
    <w:rPr>
      <w:rFonts w:ascii="Times New Roman" w:hAnsi="Times New Roman"/>
      <w:sz w:val="24"/>
      <w:szCs w:val="24"/>
    </w:rPr>
  </w:style>
  <w:style w:type="paragraph" w:styleId="Heading1">
    <w:name w:val="heading 1"/>
    <w:basedOn w:val="Normal"/>
    <w:next w:val="Normal"/>
    <w:qFormat/>
    <w:pPr>
      <w:keepNext/>
      <w:jc w:val="center"/>
      <w:outlineLvl w:val="0"/>
    </w:pPr>
    <w:rPr>
      <w:rFonts w:ascii="Bookman" w:hAnsi="Bookman"/>
      <w:b/>
    </w:rPr>
  </w:style>
  <w:style w:type="paragraph" w:styleId="Heading2">
    <w:name w:val="heading 2"/>
    <w:basedOn w:val="Normal"/>
    <w:next w:val="Normal"/>
    <w:qFormat/>
    <w:pPr>
      <w:keepNext/>
      <w:jc w:val="center"/>
      <w:outlineLvl w:val="1"/>
    </w:pPr>
    <w:rPr>
      <w:rFonts w:ascii="Bookman" w:hAnsi="Bookman"/>
      <w:i/>
    </w:rPr>
  </w:style>
  <w:style w:type="paragraph" w:styleId="Heading3">
    <w:name w:val="heading 3"/>
    <w:basedOn w:val="Normal"/>
    <w:next w:val="Normal"/>
    <w:qFormat/>
    <w:pPr>
      <w:keepNext/>
      <w:outlineLvl w:val="2"/>
    </w:pPr>
    <w:rPr>
      <w:rFonts w:ascii="Bookman" w:hAnsi="Book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right="1440"/>
    </w:pPr>
    <w:rPr>
      <w:rFonts w:ascii="Bookman" w:hAnsi="Bookman"/>
    </w:rPr>
  </w:style>
  <w:style w:type="paragraph" w:styleId="Header">
    <w:name w:val="header"/>
    <w:basedOn w:val="Normal"/>
    <w:link w:val="HeaderChar"/>
    <w:rsid w:val="001D6BEB"/>
    <w:pPr>
      <w:tabs>
        <w:tab w:val="center" w:pos="4680"/>
        <w:tab w:val="right" w:pos="9360"/>
      </w:tabs>
    </w:pPr>
  </w:style>
  <w:style w:type="character" w:customStyle="1" w:styleId="HeaderChar">
    <w:name w:val="Header Char"/>
    <w:link w:val="Header"/>
    <w:rsid w:val="001D6BEB"/>
    <w:rPr>
      <w:rFonts w:ascii="Times New Roman" w:hAnsi="Times New Roman"/>
      <w:sz w:val="24"/>
      <w:szCs w:val="24"/>
    </w:rPr>
  </w:style>
  <w:style w:type="paragraph" w:styleId="Footer">
    <w:name w:val="footer"/>
    <w:basedOn w:val="Normal"/>
    <w:link w:val="FooterChar"/>
    <w:uiPriority w:val="99"/>
    <w:rsid w:val="001D6BEB"/>
    <w:pPr>
      <w:tabs>
        <w:tab w:val="center" w:pos="4680"/>
        <w:tab w:val="right" w:pos="9360"/>
      </w:tabs>
    </w:pPr>
  </w:style>
  <w:style w:type="character" w:customStyle="1" w:styleId="FooterChar">
    <w:name w:val="Footer Char"/>
    <w:link w:val="Footer"/>
    <w:uiPriority w:val="99"/>
    <w:rsid w:val="001D6BEB"/>
    <w:rPr>
      <w:rFonts w:ascii="Times New Roman" w:hAnsi="Times New Roman"/>
      <w:sz w:val="24"/>
      <w:szCs w:val="24"/>
    </w:rPr>
  </w:style>
  <w:style w:type="character" w:styleId="Hyperlink">
    <w:name w:val="Hyperlink"/>
    <w:rsid w:val="00E43062"/>
    <w:rPr>
      <w:color w:val="0563C1"/>
      <w:u w:val="single"/>
    </w:rPr>
  </w:style>
  <w:style w:type="character" w:customStyle="1" w:styleId="UnresolvedMention1">
    <w:name w:val="Unresolved Mention1"/>
    <w:uiPriority w:val="99"/>
    <w:semiHidden/>
    <w:unhideWhenUsed/>
    <w:rsid w:val="00E43062"/>
    <w:rPr>
      <w:color w:val="605E5C"/>
      <w:shd w:val="clear" w:color="auto" w:fill="E1DFDD"/>
    </w:rPr>
  </w:style>
  <w:style w:type="paragraph" w:customStyle="1" w:styleId="awards">
    <w:name w:val="awards"/>
    <w:basedOn w:val="Normal"/>
    <w:rsid w:val="007D3250"/>
    <w:pPr>
      <w:tabs>
        <w:tab w:val="right" w:pos="8820"/>
      </w:tabs>
      <w:jc w:val="both"/>
    </w:pPr>
    <w:rPr>
      <w:rFonts w:ascii="Palatino" w:hAnsi="Palatino"/>
      <w:szCs w:val="20"/>
      <w:lang w:val="en-US" w:eastAsia="en-US"/>
    </w:rPr>
  </w:style>
  <w:style w:type="paragraph" w:styleId="NormalWeb">
    <w:name w:val="Normal (Web)"/>
    <w:basedOn w:val="Normal"/>
    <w:uiPriority w:val="99"/>
    <w:unhideWhenUsed/>
    <w:rsid w:val="009E3004"/>
    <w:pPr>
      <w:spacing w:before="100" w:beforeAutospacing="1" w:after="100" w:afterAutospacing="1"/>
    </w:pPr>
    <w:rPr>
      <w:lang w:eastAsia="en-US"/>
    </w:rPr>
  </w:style>
  <w:style w:type="character" w:styleId="Strong">
    <w:name w:val="Strong"/>
    <w:basedOn w:val="DefaultParagraphFont"/>
    <w:uiPriority w:val="22"/>
    <w:qFormat/>
    <w:rsid w:val="00157B87"/>
    <w:rPr>
      <w:b/>
      <w:bCs/>
    </w:rPr>
  </w:style>
  <w:style w:type="character" w:styleId="UnresolvedMention">
    <w:name w:val="Unresolved Mention"/>
    <w:basedOn w:val="DefaultParagraphFont"/>
    <w:uiPriority w:val="99"/>
    <w:semiHidden/>
    <w:unhideWhenUsed/>
    <w:rsid w:val="00D7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2024">
      <w:bodyDiv w:val="1"/>
      <w:marLeft w:val="0"/>
      <w:marRight w:val="0"/>
      <w:marTop w:val="0"/>
      <w:marBottom w:val="0"/>
      <w:divBdr>
        <w:top w:val="none" w:sz="0" w:space="0" w:color="auto"/>
        <w:left w:val="none" w:sz="0" w:space="0" w:color="auto"/>
        <w:bottom w:val="none" w:sz="0" w:space="0" w:color="auto"/>
        <w:right w:val="none" w:sz="0" w:space="0" w:color="auto"/>
      </w:divBdr>
    </w:div>
    <w:div w:id="434713102">
      <w:bodyDiv w:val="1"/>
      <w:marLeft w:val="0"/>
      <w:marRight w:val="0"/>
      <w:marTop w:val="0"/>
      <w:marBottom w:val="0"/>
      <w:divBdr>
        <w:top w:val="none" w:sz="0" w:space="0" w:color="auto"/>
        <w:left w:val="none" w:sz="0" w:space="0" w:color="auto"/>
        <w:bottom w:val="none" w:sz="0" w:space="0" w:color="auto"/>
        <w:right w:val="none" w:sz="0" w:space="0" w:color="auto"/>
      </w:divBdr>
    </w:div>
    <w:div w:id="966080986">
      <w:bodyDiv w:val="1"/>
      <w:marLeft w:val="0"/>
      <w:marRight w:val="0"/>
      <w:marTop w:val="0"/>
      <w:marBottom w:val="0"/>
      <w:divBdr>
        <w:top w:val="none" w:sz="0" w:space="0" w:color="auto"/>
        <w:left w:val="none" w:sz="0" w:space="0" w:color="auto"/>
        <w:bottom w:val="none" w:sz="0" w:space="0" w:color="auto"/>
        <w:right w:val="none" w:sz="0" w:space="0" w:color="auto"/>
      </w:divBdr>
    </w:div>
    <w:div w:id="17797627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asst@uvic.ca" TargetMode="External"/><Relationship Id="rId3" Type="http://schemas.openxmlformats.org/officeDocument/2006/relationships/webSettings" Target="webSettings.xml"/><Relationship Id="rId7" Type="http://schemas.openxmlformats.org/officeDocument/2006/relationships/image" Target="https://pbs.twimg.com/profile_images/868239734933303296/-OnKPQfQ_400x4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scholarship form</vt:lpstr>
    </vt:vector>
  </TitlesOfParts>
  <Company>University of Victoria</Company>
  <LinksUpToDate>false</LinksUpToDate>
  <CharactersWithSpaces>2116</CharactersWithSpaces>
  <SharedDoc>false</SharedDoc>
  <HLinks>
    <vt:vector size="6" baseType="variant">
      <vt:variant>
        <vt:i4>7012474</vt:i4>
      </vt:variant>
      <vt:variant>
        <vt:i4>-1</vt:i4>
      </vt:variant>
      <vt:variant>
        <vt:i4>1026</vt:i4>
      </vt:variant>
      <vt:variant>
        <vt:i4>1</vt:i4>
      </vt:variant>
      <vt:variant>
        <vt:lpwstr>https://pbs.twimg.com/profile_images/868239734933303296/-OnKPQfQ_400x400.jpg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form</dc:title>
  <dc:subject/>
  <dc:creator>Maureen Nelms</dc:creator>
  <cp:keywords/>
  <cp:lastModifiedBy>Susan Chambers</cp:lastModifiedBy>
  <cp:revision>10</cp:revision>
  <cp:lastPrinted>2021-03-17T16:16:00Z</cp:lastPrinted>
  <dcterms:created xsi:type="dcterms:W3CDTF">2020-04-01T23:31:00Z</dcterms:created>
  <dcterms:modified xsi:type="dcterms:W3CDTF">2024-02-23T23:26:00Z</dcterms:modified>
</cp:coreProperties>
</file>